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E5D" w:rsidRDefault="00932E5D" w:rsidP="00932E5D">
      <w:pPr>
        <w:jc w:val="center"/>
      </w:pPr>
      <w:r>
        <w:t>Государственное бюджетное общеобразовательное учреждение Свердловской области «Дегтярская школа, реализующая адаптированные основные общеобразовательные программы»</w:t>
      </w:r>
    </w:p>
    <w:p w:rsidR="00932E5D" w:rsidRDefault="00932E5D" w:rsidP="00932E5D">
      <w:pPr>
        <w:jc w:val="center"/>
      </w:pPr>
      <w:r>
        <w:t>ГБОУ СО «Дегтярская школа»</w:t>
      </w:r>
    </w:p>
    <w:p w:rsidR="00932E5D" w:rsidRPr="00E01502" w:rsidRDefault="00932E5D" w:rsidP="00932E5D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1502">
        <w:rPr>
          <w:rFonts w:ascii="Times New Roman" w:hAnsi="Times New Roman" w:cs="Times New Roman"/>
          <w:i/>
          <w:sz w:val="20"/>
          <w:szCs w:val="20"/>
        </w:rPr>
        <w:t>Пролетарская ул.,д.40 а, г. Дегтярск,623272</w:t>
      </w:r>
    </w:p>
    <w:p w:rsidR="00932E5D" w:rsidRPr="00E01502" w:rsidRDefault="00932E5D" w:rsidP="00932E5D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01502">
        <w:rPr>
          <w:rFonts w:ascii="Times New Roman" w:hAnsi="Times New Roman" w:cs="Times New Roman"/>
          <w:i/>
          <w:sz w:val="20"/>
          <w:szCs w:val="20"/>
        </w:rPr>
        <w:t>Тел./факс (34397)6-11-32, 6-11-33</w:t>
      </w:r>
    </w:p>
    <w:p w:rsidR="00932E5D" w:rsidRPr="00A57773" w:rsidRDefault="00932E5D" w:rsidP="00932E5D">
      <w:pPr>
        <w:jc w:val="center"/>
      </w:pPr>
      <w:r>
        <w:rPr>
          <w:lang w:val="en-US"/>
        </w:rPr>
        <w:t>E</w:t>
      </w:r>
      <w:r w:rsidRPr="00A57773">
        <w:t>-</w:t>
      </w:r>
      <w:r>
        <w:rPr>
          <w:lang w:val="en-US"/>
        </w:rPr>
        <w:t>mail</w:t>
      </w:r>
      <w:r w:rsidRPr="00A57773">
        <w:t xml:space="preserve">:  </w:t>
      </w:r>
      <w:hyperlink r:id="rId5" w:history="1">
        <w:r w:rsidRPr="000D5F36">
          <w:rPr>
            <w:rStyle w:val="a6"/>
            <w:lang w:val="en-US"/>
          </w:rPr>
          <w:t>derjabina</w:t>
        </w:r>
        <w:r w:rsidRPr="00A57773">
          <w:rPr>
            <w:rStyle w:val="a6"/>
          </w:rPr>
          <w:t>.</w:t>
        </w:r>
        <w:r w:rsidRPr="000D5F36">
          <w:rPr>
            <w:rStyle w:val="a6"/>
            <w:lang w:val="en-US"/>
          </w:rPr>
          <w:t>tatjana</w:t>
        </w:r>
        <w:r w:rsidRPr="00A57773">
          <w:rPr>
            <w:rStyle w:val="a6"/>
          </w:rPr>
          <w:t>@</w:t>
        </w:r>
        <w:r w:rsidRPr="000D5F36">
          <w:rPr>
            <w:rStyle w:val="a6"/>
            <w:lang w:val="en-US"/>
          </w:rPr>
          <w:t>mail</w:t>
        </w:r>
        <w:r w:rsidRPr="00A57773">
          <w:rPr>
            <w:rStyle w:val="a6"/>
          </w:rPr>
          <w:t>.</w:t>
        </w:r>
        <w:r w:rsidRPr="000D5F36">
          <w:rPr>
            <w:rStyle w:val="a6"/>
            <w:lang w:val="en-US"/>
          </w:rPr>
          <w:t>ru</w:t>
        </w:r>
      </w:hyperlink>
    </w:p>
    <w:p w:rsidR="00932E5D" w:rsidRPr="00A57773" w:rsidRDefault="00932E5D" w:rsidP="00932E5D"/>
    <w:p w:rsidR="00932E5D" w:rsidRPr="00A57773" w:rsidRDefault="00932E5D" w:rsidP="00932E5D"/>
    <w:p w:rsidR="00932E5D" w:rsidRDefault="00932E5D" w:rsidP="00932E5D">
      <w:r>
        <w:t>Рассмотрена МО                                                                                                                                Утверждено:</w:t>
      </w:r>
    </w:p>
    <w:p w:rsidR="00932E5D" w:rsidRDefault="00932E5D" w:rsidP="00932E5D">
      <w:r>
        <w:t>________2020 г                                                                                  Директор ГБОУ СО «Дегтярская школа»</w:t>
      </w:r>
    </w:p>
    <w:p w:rsidR="00932E5D" w:rsidRDefault="00932E5D" w:rsidP="00932E5D">
      <w:r>
        <w:t>Протокол №                                                                                                              ____________Дерябина Т.Г.</w:t>
      </w:r>
    </w:p>
    <w:p w:rsidR="00932E5D" w:rsidRDefault="00932E5D" w:rsidP="00932E5D">
      <w:r>
        <w:t xml:space="preserve">                                                                                                                                               «__»__________2020 г.</w:t>
      </w:r>
    </w:p>
    <w:p w:rsidR="00932E5D" w:rsidRDefault="00932E5D" w:rsidP="00932E5D"/>
    <w:p w:rsidR="00932E5D" w:rsidRDefault="00932E5D" w:rsidP="00932E5D"/>
    <w:p w:rsidR="00932E5D" w:rsidRDefault="00932E5D" w:rsidP="00932E5D"/>
    <w:p w:rsidR="00932E5D" w:rsidRDefault="00932E5D" w:rsidP="00932E5D"/>
    <w:p w:rsidR="00932E5D" w:rsidRPr="00E01502" w:rsidRDefault="00932E5D" w:rsidP="00932E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1502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932E5D" w:rsidRDefault="00932E5D" w:rsidP="00932E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предмету «Изобразительное искусство»</w:t>
      </w:r>
    </w:p>
    <w:p w:rsidR="00932E5D" w:rsidRDefault="00932E5D" w:rsidP="00932E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 класс</w:t>
      </w:r>
    </w:p>
    <w:p w:rsidR="00932E5D" w:rsidRDefault="00932E5D" w:rsidP="00932E5D"/>
    <w:p w:rsidR="00932E5D" w:rsidRDefault="00932E5D" w:rsidP="00932E5D"/>
    <w:p w:rsidR="00932E5D" w:rsidRDefault="00932E5D" w:rsidP="00932E5D"/>
    <w:p w:rsidR="00932E5D" w:rsidRDefault="00932E5D" w:rsidP="00932E5D"/>
    <w:p w:rsidR="00932E5D" w:rsidRPr="00E01502" w:rsidRDefault="00932E5D" w:rsidP="00932E5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01502">
        <w:rPr>
          <w:rFonts w:ascii="Times New Roman" w:hAnsi="Times New Roman" w:cs="Times New Roman"/>
          <w:sz w:val="28"/>
          <w:szCs w:val="28"/>
          <w:u w:val="single"/>
        </w:rPr>
        <w:t>2020-2021 учебный год</w:t>
      </w:r>
    </w:p>
    <w:p w:rsidR="00932E5D" w:rsidRDefault="00932E5D" w:rsidP="00932E5D"/>
    <w:p w:rsidR="00932E5D" w:rsidRDefault="00932E5D" w:rsidP="00932E5D"/>
    <w:p w:rsidR="00932E5D" w:rsidRDefault="00932E5D" w:rsidP="00932E5D"/>
    <w:p w:rsidR="00932E5D" w:rsidRDefault="00932E5D" w:rsidP="00932E5D"/>
    <w:p w:rsidR="00932E5D" w:rsidRDefault="00932E5D" w:rsidP="00932E5D"/>
    <w:p w:rsidR="00932E5D" w:rsidRDefault="00932E5D" w:rsidP="00932E5D">
      <w:pPr>
        <w:jc w:val="right"/>
      </w:pPr>
      <w:r>
        <w:t>Разработчик:</w:t>
      </w:r>
    </w:p>
    <w:p w:rsidR="00932E5D" w:rsidRPr="00751924" w:rsidRDefault="00932E5D" w:rsidP="00751924">
      <w:pPr>
        <w:jc w:val="right"/>
      </w:pPr>
      <w:r>
        <w:t>Коробицына И.В.</w:t>
      </w:r>
    </w:p>
    <w:p w:rsidR="00932E5D" w:rsidRDefault="00932E5D" w:rsidP="0002320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ПОЯСНИТЕЛЬНАЯ ЗАПИСКА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Примерная адаптированная рабочая программа по рисованию составлена в соответствии с требованиями Федерального государственного образовательного стандарта начального общего образования на основе «Примерной адаптированной основной общеобразовательной программы образования обучающ</w:t>
      </w:r>
      <w:r w:rsidR="00932E5D">
        <w:rPr>
          <w:color w:val="000000"/>
          <w:sz w:val="27"/>
          <w:szCs w:val="27"/>
        </w:rPr>
        <w:t>ихся с умственной отсталостью (</w:t>
      </w:r>
      <w:r>
        <w:rPr>
          <w:color w:val="000000"/>
          <w:sz w:val="27"/>
          <w:szCs w:val="27"/>
        </w:rPr>
        <w:t>интеллектуальными нарушениями)» . Тематическое планирование рассчитано на 1 час в неделю, что составляет 34 учебных часа в год.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Учебник для учащихся 2 класса М.Ю. Рау, М.А. Зыкова «Изобразительное искусство» Москва «Просвещение» 2017 г.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использование изобразительной деятельности в качестве важнейшего средства воздействия на формирование личности ребёнка, на интеллектуальную, эмоциональную и двигательную сферы.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023201" w:rsidRDefault="00023201" w:rsidP="000232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способствовать коррекции недостатков познавательной деятельности школьников путем систематического и целенаправленного воспитания и развития у них правильного восприятия формы, конструкции, величины, цвета предмете, их положения в пространстве;</w:t>
      </w:r>
    </w:p>
    <w:p w:rsidR="00023201" w:rsidRDefault="00023201" w:rsidP="000232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находить в изображаемом существенные признаки, устанавливать сходство и различие;</w:t>
      </w:r>
    </w:p>
    <w:p w:rsidR="00023201" w:rsidRDefault="00023201" w:rsidP="000232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содействовать развитию у учащихся аналитико-синтетической деятельности, умения сравнивать, обобщать;</w:t>
      </w:r>
    </w:p>
    <w:p w:rsidR="00023201" w:rsidRDefault="00023201" w:rsidP="000232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ориентироваться в задании и планировать свою работу, намечать последовательность выполнения рисунка;</w:t>
      </w:r>
    </w:p>
    <w:p w:rsidR="00023201" w:rsidRDefault="00023201" w:rsidP="000232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исправлять недостатки моторики и совершенствовать зрительно - двигательную координацию путем использования вариативных и многократно повторяющихся графических действий с применением разнообразного изобразительного материала;</w:t>
      </w:r>
    </w:p>
    <w:p w:rsidR="00023201" w:rsidRDefault="00023201" w:rsidP="000232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дать учащимся знания элементарных основ реалистического рисунка, формировать навыки рисования с натуры, декоративного рисования;</w:t>
      </w:r>
    </w:p>
    <w:p w:rsidR="00023201" w:rsidRDefault="00023201" w:rsidP="000232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знакомить учащихся с отдельными произведениями изобразительного, декоративно - прикладного и народного искусства, воспитывать активное эмоционально - эстетическое отношение к ним;</w:t>
      </w:r>
    </w:p>
    <w:p w:rsidR="00023201" w:rsidRDefault="00023201" w:rsidP="0002320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у учащихся речь, художественный вкус, интерес и любовь к изобразительной деятельности.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Личностные и предметные результаты освоения учебного предмета «Рисование».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Личностные результаты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осознание себя как ученика, формирование интереса (мотивации) к учению;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формирование положительного отношения к мнению учителя, сверстников;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развитие способности оценивать результаты своей деятельности с помощью педагога и самостоятельно;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умение обращаться за помощью, принимать помощь;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умение организовать своё рабочее место;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развитие навыков сотрудничества со взрослыми и сверстниками в процессе выполнения задания, поручения;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• </w:t>
      </w:r>
      <w:r>
        <w:rPr>
          <w:color w:val="000000"/>
          <w:sz w:val="27"/>
          <w:szCs w:val="27"/>
        </w:rPr>
        <w:t>формирование первоначальных эстетических потребностей, ценностей и чувств (категории: красиво, аккуратно);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формирование мотивации к творческому труду;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формирование бережного отношения к материальным ценностям.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Предметные результаты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u w:val="single"/>
        </w:rPr>
        <w:t>Минимальный уровень: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свободно, без напряжения проводить от руки линии в нужных направлениях, не поворачивая при этом лист бумаги;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ориентироваться на плоскости листа бумаги и в готовой геометрической форме в соответствии с инструкцией учителя;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использовать данные учителем ориентиры (опорные точки) и в соответствии с ними размещать изображения, направления штрихов и равномерный характер нажима на карандаш;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рисовать от руки предметы округлой, прямоугольной и треугольной формы;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понимать принцип повторения или чередования элементов в узоре (по форме, цвету);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различать и знать названия цветов;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узнавать в иллюстрациях персонажей народных сказок, проявлять эмоционально-эстетическое отношение к ним.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u w:val="single"/>
        </w:rPr>
        <w:t>Достаточный уровень: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знание названий художественных материалов, инструментов и приспособлений; их свойств, назначения, правил хранения, санитарно-гигиенических требований при работе с ними;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знание элементарных правил композиции, цветоведения, передачи формы предмета и др.;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умение изображать с натуры, по памяти, представлению, воображению предметы несложной формы;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умение ориентироваться в пространстве листа;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размещать изображение одного предмета в соответствии с параметрами изобразительной поверхности.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знание названий художественных материалов, инструментов и приспособлений; их свойств, назначения, правил хранения, санитарно-гигиенических требований при работе с ними;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знание правил композиции, цветоведения, передачи формы предмета и др.;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умение ориентироваться в пространстве листа;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умение рисовать с натуры, по памяти после предварительных наблюдений и адекватно передавать все признаки и свойства изображаемого объекта.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Основное содержание учебного предмета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Декоративное рисование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уроках декоративного рисования учащиеся знакомятся с лучшими образцами декоративно-прикладного искусства. Демонстрация произведений народных мастеров позволяет детям понять красоту изделий и целесообразность использования их в быту. В процессе занятий школьники получают сведения о применении узоров на коврах, тканях, обоях, посуде, игрушках. Краткие беседы о декоративно-прикладном искусстве с показом изделий народных умельцев помогают в формировании у учащихся эстетического вкуса.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lastRenderedPageBreak/>
        <w:t>Рисование с натуры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Рисованию с натуры предшествуют наблюдение изображаемого объекта, определение его формы, строения, цвета и размеров отдельных деталей и их взаимного расположения. После изучения предмета учащиеся передают его в рисунке так, как видят со своего места. Основная задача обучения рисованию с натуры – научить детей рисовать, передавая в рисунке соотношения ширины и высоты, частей и целого, а также конструкцию предметов.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Рисование на темы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Содержанием уроков рисования на темы являются изображение явлений окружающей жизни и иллюстрирование отрывков из литературных произведений. Во 2 классе задача тематического рисования сводится к тому, чтобы учащиеся смогли изобразить по представлению отдельные предметы, наиболее простые по форме и окраске. Например, дети рисуют ёлочные игрушки, снеговика, рыбок в аквариуме, выполняют рисунки к сказкам. Ставя перед учащимися задачу передать в рисунке какую-либо тему, раскрыть сюжет отрывка литературного произведения, проиллюстрировать текст-описание, учитель должен сосредоточить свои усилия на формировании у них замысла, активизации зрительных образов. После объяснения учителя, учащиеся рассказывают, что следует нарисовать, как, где и в какой последовательности.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Беседы об изобразительном искусстве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Беседы об искусстве — важное средство нравственного и художественно-эстетического воспитания школьников.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 2 классе занятия ограничиваются рассматрива</w:t>
      </w:r>
      <w:r>
        <w:rPr>
          <w:color w:val="000000"/>
          <w:sz w:val="27"/>
          <w:szCs w:val="27"/>
        </w:rPr>
        <w:softHyphen/>
        <w:t>нием изделий народных мастеров (преимущественно игру</w:t>
      </w:r>
      <w:r>
        <w:rPr>
          <w:color w:val="000000"/>
          <w:sz w:val="27"/>
          <w:szCs w:val="27"/>
        </w:rPr>
        <w:softHyphen/>
        <w:t>шек), репродукций художественных произведений, а так</w:t>
      </w:r>
      <w:r>
        <w:rPr>
          <w:color w:val="000000"/>
          <w:sz w:val="27"/>
          <w:szCs w:val="27"/>
        </w:rPr>
        <w:softHyphen/>
        <w:t>же разбором иллюстраций в детских книгах. Отдельные уроки для такой работы не отводятся, а выделяется 10— 15 минут в начале или в конце урока. В младших классах учитель в основном работает над тем, чтобы учащиеся смогли узнать и правильно назвать изображённые предметы. Во время бесед об искусстве, как и на других уроках рисования, не следует забывать о работе по обогащению словаря и развитию речи учащихся, по коррекции недо</w:t>
      </w:r>
      <w:r>
        <w:rPr>
          <w:color w:val="000000"/>
          <w:sz w:val="27"/>
          <w:szCs w:val="27"/>
        </w:rPr>
        <w:softHyphen/>
        <w:t>статков произношения.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Критерии оценки</w:t>
      </w:r>
    </w:p>
    <w:p w:rsidR="00023201" w:rsidRDefault="00023201" w:rsidP="0002320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Контроль за выполнением рабочей программы осуществляется по следующим параметрам качества:</w:t>
      </w:r>
    </w:p>
    <w:p w:rsidR="00023201" w:rsidRDefault="00023201" w:rsidP="0002320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степень самостоятельности учащихся при выполнении заданий;</w:t>
      </w:r>
    </w:p>
    <w:p w:rsidR="00023201" w:rsidRDefault="00023201" w:rsidP="0002320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характер деятельности (репродуктивная, творческая);</w:t>
      </w:r>
    </w:p>
    <w:p w:rsidR="00023201" w:rsidRDefault="00023201" w:rsidP="0002320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качество выполняемых работ и итогового рисунка.</w:t>
      </w:r>
    </w:p>
    <w:p w:rsidR="003C6EA2" w:rsidRDefault="003C6EA2"/>
    <w:p w:rsidR="00023201" w:rsidRDefault="00023201"/>
    <w:p w:rsidR="00023201" w:rsidRDefault="00023201"/>
    <w:p w:rsidR="00023201" w:rsidRDefault="00023201"/>
    <w:p w:rsidR="00023201" w:rsidRDefault="00023201"/>
    <w:p w:rsidR="00023201" w:rsidRDefault="00023201"/>
    <w:tbl>
      <w:tblPr>
        <w:tblStyle w:val="a4"/>
        <w:tblW w:w="10491" w:type="dxa"/>
        <w:tblInd w:w="-998" w:type="dxa"/>
        <w:tblLook w:val="04A0"/>
      </w:tblPr>
      <w:tblGrid>
        <w:gridCol w:w="688"/>
        <w:gridCol w:w="4010"/>
        <w:gridCol w:w="4800"/>
        <w:gridCol w:w="993"/>
      </w:tblGrid>
      <w:tr w:rsidR="00932E5D" w:rsidTr="00932E5D">
        <w:tc>
          <w:tcPr>
            <w:tcW w:w="688" w:type="dxa"/>
          </w:tcPr>
          <w:p w:rsidR="00932E5D" w:rsidRDefault="00932E5D" w:rsidP="00772B05">
            <w:r>
              <w:lastRenderedPageBreak/>
              <w:t>№ П/П</w:t>
            </w:r>
          </w:p>
        </w:tc>
        <w:tc>
          <w:tcPr>
            <w:tcW w:w="4010" w:type="dxa"/>
          </w:tcPr>
          <w:p w:rsidR="00932E5D" w:rsidRDefault="00932E5D" w:rsidP="00772B05">
            <w:r>
              <w:t>Тема</w:t>
            </w:r>
          </w:p>
        </w:tc>
        <w:tc>
          <w:tcPr>
            <w:tcW w:w="4800" w:type="dxa"/>
          </w:tcPr>
          <w:p w:rsidR="00932E5D" w:rsidRDefault="00932E5D" w:rsidP="00772B05">
            <w:r>
              <w:t>ЗУН</w:t>
            </w:r>
          </w:p>
        </w:tc>
        <w:tc>
          <w:tcPr>
            <w:tcW w:w="993" w:type="dxa"/>
          </w:tcPr>
          <w:p w:rsidR="00932E5D" w:rsidRDefault="00932E5D" w:rsidP="00772B05">
            <w:r>
              <w:t>Кол-во</w:t>
            </w:r>
          </w:p>
          <w:p w:rsidR="00932E5D" w:rsidRDefault="00932E5D" w:rsidP="00772B05">
            <w:r>
              <w:t>часов</w:t>
            </w:r>
          </w:p>
        </w:tc>
      </w:tr>
      <w:tr w:rsidR="00932E5D" w:rsidRPr="00C0078E" w:rsidTr="00932E5D">
        <w:tc>
          <w:tcPr>
            <w:tcW w:w="688" w:type="dxa"/>
          </w:tcPr>
          <w:p w:rsidR="00932E5D" w:rsidRPr="00AB3B8D" w:rsidRDefault="00932E5D" w:rsidP="00772B0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932E5D" w:rsidRDefault="00932E5D" w:rsidP="00772B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Вспоминаем лето красное.</w:t>
            </w:r>
          </w:p>
          <w:p w:rsidR="00932E5D" w:rsidRPr="00C0078E" w:rsidRDefault="00932E5D" w:rsidP="00772B0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 золотая осень!</w:t>
            </w:r>
          </w:p>
        </w:tc>
        <w:tc>
          <w:tcPr>
            <w:tcW w:w="4800" w:type="dxa"/>
          </w:tcPr>
          <w:p w:rsidR="00932E5D" w:rsidRPr="00023201" w:rsidRDefault="00932E5D" w:rsidP="00772B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ориентироваться на плоскости листа бумаги. Знать основные цвета.</w:t>
            </w:r>
          </w:p>
          <w:p w:rsidR="00932E5D" w:rsidRPr="00023201" w:rsidRDefault="00932E5D" w:rsidP="00772B0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3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Цветные карандаши, альбом.</w:t>
            </w: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5D" w:rsidRPr="00C0078E" w:rsidTr="00932E5D">
        <w:tc>
          <w:tcPr>
            <w:tcW w:w="688" w:type="dxa"/>
          </w:tcPr>
          <w:p w:rsidR="00932E5D" w:rsidRPr="00AB3B8D" w:rsidRDefault="00932E5D" w:rsidP="00772B0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8E">
              <w:rPr>
                <w:rFonts w:ascii="Times New Roman" w:hAnsi="Times New Roman" w:cs="Times New Roman"/>
                <w:sz w:val="24"/>
                <w:szCs w:val="24"/>
              </w:rPr>
              <w:t>Изображай в лепке и рисунке. Слепи и нарисуй: «Ветка с вишнями».</w:t>
            </w:r>
          </w:p>
        </w:tc>
        <w:tc>
          <w:tcPr>
            <w:tcW w:w="4800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8E">
              <w:rPr>
                <w:rFonts w:ascii="Times New Roman" w:hAnsi="Times New Roman" w:cs="Times New Roman"/>
                <w:sz w:val="24"/>
                <w:szCs w:val="24"/>
              </w:rPr>
              <w:t>Уметь рассматривать и анализировать образец, выделяя признаки по форме, цвету, существенные детали.</w:t>
            </w: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8E">
              <w:rPr>
                <w:rFonts w:ascii="Times New Roman" w:hAnsi="Times New Roman" w:cs="Times New Roman"/>
                <w:sz w:val="24"/>
                <w:szCs w:val="24"/>
              </w:rPr>
              <w:t>Уметь передавать в рисунке форму и цвет предмета.</w:t>
            </w: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8E">
              <w:rPr>
                <w:rFonts w:ascii="Times New Roman" w:hAnsi="Times New Roman" w:cs="Times New Roman"/>
                <w:sz w:val="24"/>
                <w:szCs w:val="24"/>
              </w:rPr>
              <w:t>Альбом, цветные карандаши, пластилин, стека, подложка</w:t>
            </w:r>
          </w:p>
        </w:tc>
        <w:tc>
          <w:tcPr>
            <w:tcW w:w="993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5D" w:rsidRPr="00C0078E" w:rsidTr="00932E5D">
        <w:tc>
          <w:tcPr>
            <w:tcW w:w="688" w:type="dxa"/>
          </w:tcPr>
          <w:p w:rsidR="00932E5D" w:rsidRPr="00AB3B8D" w:rsidRDefault="00932E5D" w:rsidP="00772B0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8E">
              <w:rPr>
                <w:rFonts w:ascii="Times New Roman" w:hAnsi="Times New Roman" w:cs="Times New Roman"/>
                <w:sz w:val="24"/>
                <w:szCs w:val="24"/>
              </w:rPr>
              <w:t>Наблюдай, любуйся, радуйся! Слепи и нарисуй: «Корзина с разными съедобными грибами».</w:t>
            </w:r>
          </w:p>
        </w:tc>
        <w:tc>
          <w:tcPr>
            <w:tcW w:w="4800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8E">
              <w:rPr>
                <w:rFonts w:ascii="Times New Roman" w:hAnsi="Times New Roman" w:cs="Times New Roman"/>
                <w:sz w:val="24"/>
                <w:szCs w:val="24"/>
              </w:rPr>
              <w:t>Знать названия съедобных грибов, название ядовитого гриба: мухомор.</w:t>
            </w: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8E">
              <w:rPr>
                <w:rFonts w:ascii="Times New Roman" w:hAnsi="Times New Roman" w:cs="Times New Roman"/>
                <w:sz w:val="24"/>
                <w:szCs w:val="24"/>
              </w:rPr>
              <w:t>Альбом, цветные карандаши, пластилин, стека.</w:t>
            </w:r>
          </w:p>
        </w:tc>
        <w:tc>
          <w:tcPr>
            <w:tcW w:w="993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5D" w:rsidRPr="00C0078E" w:rsidTr="00932E5D">
        <w:tc>
          <w:tcPr>
            <w:tcW w:w="688" w:type="dxa"/>
          </w:tcPr>
          <w:p w:rsidR="00932E5D" w:rsidRPr="00AB3B8D" w:rsidRDefault="00932E5D" w:rsidP="00772B0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8E">
              <w:rPr>
                <w:rFonts w:ascii="Times New Roman" w:hAnsi="Times New Roman" w:cs="Times New Roman"/>
                <w:sz w:val="24"/>
                <w:szCs w:val="24"/>
              </w:rPr>
              <w:t>Деревья в разное время года. Рисование березы летом и осенью.</w:t>
            </w:r>
          </w:p>
        </w:tc>
        <w:tc>
          <w:tcPr>
            <w:tcW w:w="4800" w:type="dxa"/>
          </w:tcPr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Умение рисовать волнистые линии и линии «спираль». Стараться передать красками увиденную красоту и вложить в нее свои чувства.</w:t>
            </w: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Альбом, цветные карандаши</w:t>
            </w:r>
          </w:p>
        </w:tc>
        <w:tc>
          <w:tcPr>
            <w:tcW w:w="993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5D" w:rsidRPr="00C0078E" w:rsidTr="00932E5D">
        <w:tc>
          <w:tcPr>
            <w:tcW w:w="688" w:type="dxa"/>
          </w:tcPr>
          <w:p w:rsidR="00932E5D" w:rsidRPr="00AB3B8D" w:rsidRDefault="00932E5D" w:rsidP="00772B0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Рисование дуба летом и осенью</w:t>
            </w:r>
          </w:p>
        </w:tc>
        <w:tc>
          <w:tcPr>
            <w:tcW w:w="4800" w:type="dxa"/>
          </w:tcPr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Упражняться в рисование волнистых линий и замкнутые фигуры. Сравнение выполненной работы с работой одноклассников.</w:t>
            </w:r>
          </w:p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Альбом, цветные карандаши.</w:t>
            </w: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5D" w:rsidRPr="00C0078E" w:rsidTr="00932E5D">
        <w:tc>
          <w:tcPr>
            <w:tcW w:w="688" w:type="dxa"/>
          </w:tcPr>
          <w:p w:rsidR="00932E5D" w:rsidRPr="00AB3B8D" w:rsidRDefault="00932E5D" w:rsidP="00772B0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Рисование сосны и ели, используя линии в упражнении.</w:t>
            </w:r>
          </w:p>
        </w:tc>
        <w:tc>
          <w:tcPr>
            <w:tcW w:w="4800" w:type="dxa"/>
          </w:tcPr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Упражняться в рисовании уже знакомых линий. Уметь ориентироваться на плоскости листа бумаги.</w:t>
            </w:r>
          </w:p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Альбом, цветные карандаши.</w:t>
            </w:r>
          </w:p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5D" w:rsidRPr="00C0078E" w:rsidTr="00932E5D">
        <w:tc>
          <w:tcPr>
            <w:tcW w:w="688" w:type="dxa"/>
          </w:tcPr>
          <w:p w:rsidR="00932E5D" w:rsidRPr="00AB3B8D" w:rsidRDefault="00932E5D" w:rsidP="00772B0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Рисование картины о лете, используя разные линии.</w:t>
            </w:r>
          </w:p>
        </w:tc>
        <w:tc>
          <w:tcPr>
            <w:tcW w:w="4800" w:type="dxa"/>
          </w:tcPr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Упражняться в рисовании уже знакомых линий. Уметь ориентироваться на плоскости листа бумаги. Знать основные цвета.</w:t>
            </w:r>
          </w:p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Цветные карандаши, альбом.</w:t>
            </w: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5D" w:rsidRPr="00C0078E" w:rsidTr="00932E5D">
        <w:tc>
          <w:tcPr>
            <w:tcW w:w="688" w:type="dxa"/>
          </w:tcPr>
          <w:p w:rsidR="00932E5D" w:rsidRPr="00AB3B8D" w:rsidRDefault="00932E5D" w:rsidP="00772B0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 нужно знать о цвете? Рассмотри фон и изображение в картинке. Рисунок «Белые уточки на реке».</w:t>
            </w:r>
          </w:p>
        </w:tc>
        <w:tc>
          <w:tcPr>
            <w:tcW w:w="4800" w:type="dxa"/>
          </w:tcPr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Овладевать навыками работы гуашью. Развитие наблюдательности. Опыт эстетических впечатлений от рассматривания своей работы.</w:t>
            </w:r>
          </w:p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Акварельные краски, гуашь, кисточка, баночка с водой.</w:t>
            </w: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32E5D" w:rsidRPr="00C0078E" w:rsidTr="00932E5D">
        <w:tc>
          <w:tcPr>
            <w:tcW w:w="688" w:type="dxa"/>
          </w:tcPr>
          <w:p w:rsidR="00932E5D" w:rsidRPr="00AB3B8D" w:rsidRDefault="00932E5D" w:rsidP="00772B0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</w:pPr>
            <w:r w:rsidRPr="00C0078E">
              <w:rPr>
                <w:color w:val="000000"/>
                <w:shd w:val="clear" w:color="auto" w:fill="FFFFFF"/>
              </w:rPr>
              <w:t>Нарисуй небо, море, облака, цветы и листья</w:t>
            </w:r>
          </w:p>
        </w:tc>
        <w:tc>
          <w:tcPr>
            <w:tcW w:w="4800" w:type="dxa"/>
          </w:tcPr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Уметь располагать правильно объекты, выбранные для изображения.</w:t>
            </w:r>
          </w:p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lastRenderedPageBreak/>
              <w:t>Ориентироваться на плоскости листа с учетом полученных знаний и рекомендаций учителя.</w:t>
            </w:r>
          </w:p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Акварельные краски, кисточка, баночка с водой.</w:t>
            </w: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5D" w:rsidRPr="00C0078E" w:rsidTr="00932E5D">
        <w:tc>
          <w:tcPr>
            <w:tcW w:w="688" w:type="dxa"/>
          </w:tcPr>
          <w:p w:rsidR="00932E5D" w:rsidRPr="00AB3B8D" w:rsidRDefault="00932E5D" w:rsidP="00772B0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форму листьев, их окраску. Рисование несложных листьев.</w:t>
            </w:r>
          </w:p>
        </w:tc>
        <w:tc>
          <w:tcPr>
            <w:tcW w:w="4800" w:type="dxa"/>
          </w:tcPr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Понимать простые основы симметрии на практическом уровне. Видеть ритмические повторы узоров в природе.</w:t>
            </w:r>
          </w:p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Акварельные краски, кисточка, баночка с водой.</w:t>
            </w: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5D" w:rsidRPr="00C0078E" w:rsidTr="00932E5D">
        <w:tc>
          <w:tcPr>
            <w:tcW w:w="688" w:type="dxa"/>
          </w:tcPr>
          <w:p w:rsidR="00932E5D" w:rsidRPr="00AB3B8D" w:rsidRDefault="00932E5D" w:rsidP="00772B0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Рисование сложных листьев используя трафарет.</w:t>
            </w:r>
          </w:p>
        </w:tc>
        <w:tc>
          <w:tcPr>
            <w:tcW w:w="4800" w:type="dxa"/>
          </w:tcPr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Соотносить простую и сложную форму с опытом зрительных впечатлений.</w:t>
            </w:r>
          </w:p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Воспринимать и анализировать форму предмета.</w:t>
            </w:r>
          </w:p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Акварельные краски, кисточка, баночка с водой, трафарет.</w:t>
            </w: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5D" w:rsidRPr="00C0078E" w:rsidTr="00932E5D">
        <w:tc>
          <w:tcPr>
            <w:tcW w:w="688" w:type="dxa"/>
          </w:tcPr>
          <w:p w:rsidR="00932E5D" w:rsidRPr="00AB3B8D" w:rsidRDefault="00932E5D" w:rsidP="00772B0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Рассматривай форму фруктов, их окраску. Рисование «Фрукты на столе»</w:t>
            </w:r>
          </w:p>
        </w:tc>
        <w:tc>
          <w:tcPr>
            <w:tcW w:w="4800" w:type="dxa"/>
          </w:tcPr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Изображение фруктов. Развитие наблюдательности.</w:t>
            </w: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Акварельные краски, кисть.</w:t>
            </w:r>
          </w:p>
        </w:tc>
        <w:tc>
          <w:tcPr>
            <w:tcW w:w="993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5D" w:rsidRPr="00C0078E" w:rsidTr="00932E5D">
        <w:tc>
          <w:tcPr>
            <w:tcW w:w="688" w:type="dxa"/>
          </w:tcPr>
          <w:p w:rsidR="00932E5D" w:rsidRPr="00AB3B8D" w:rsidRDefault="00932E5D" w:rsidP="00772B0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</w:pPr>
            <w:r w:rsidRPr="00714D7C">
              <w:rPr>
                <w:shd w:val="clear" w:color="auto" w:fill="FFFFFF"/>
              </w:rPr>
              <w:t>Рассматривай форму овощей, их окраску. Рисование «Овощи на столе».</w:t>
            </w:r>
          </w:p>
        </w:tc>
        <w:tc>
          <w:tcPr>
            <w:tcW w:w="4800" w:type="dxa"/>
          </w:tcPr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Уметь различать фрукты и овощи, разные по цвету и форме.</w:t>
            </w:r>
          </w:p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Акварельные краски, кисть.</w:t>
            </w: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5D" w:rsidRPr="00C0078E" w:rsidTr="00932E5D">
        <w:tc>
          <w:tcPr>
            <w:tcW w:w="688" w:type="dxa"/>
          </w:tcPr>
          <w:p w:rsidR="00932E5D" w:rsidRPr="00AB3B8D" w:rsidRDefault="00932E5D" w:rsidP="00772B0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Человек. Как ты его видишь? Рисование человечка по шаблону.</w:t>
            </w:r>
          </w:p>
        </w:tc>
        <w:tc>
          <w:tcPr>
            <w:tcW w:w="4800" w:type="dxa"/>
          </w:tcPr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Называть части тела человека, передавать основные черты фигуры человека.</w:t>
            </w:r>
          </w:p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Осваивать навыки работы в технике лепки.</w:t>
            </w:r>
          </w:p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Оценивать критически свою работу, сравнивая ее с другими работами.</w:t>
            </w:r>
          </w:p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Ножницы, шаблон человечка, бумага.</w:t>
            </w: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5D" w:rsidRPr="00C0078E" w:rsidTr="00932E5D">
        <w:tc>
          <w:tcPr>
            <w:tcW w:w="688" w:type="dxa"/>
          </w:tcPr>
          <w:p w:rsidR="00932E5D" w:rsidRPr="00AB3B8D" w:rsidRDefault="00932E5D" w:rsidP="00772B0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932E5D" w:rsidRPr="00C0078E" w:rsidRDefault="00932E5D" w:rsidP="00772B05">
            <w:pPr>
              <w:pStyle w:val="a3"/>
              <w:spacing w:before="0" w:beforeAutospacing="0" w:after="0" w:afterAutospacing="0"/>
            </w:pPr>
            <w:r w:rsidRPr="00C0078E">
              <w:t>Наблюдай человека в движении и в спокойном состоянии. Слепи, потом нарисуй.</w:t>
            </w: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Пластилин, акварель, кисть.</w:t>
            </w:r>
          </w:p>
        </w:tc>
        <w:tc>
          <w:tcPr>
            <w:tcW w:w="993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5D" w:rsidRPr="00C0078E" w:rsidTr="00932E5D">
        <w:tc>
          <w:tcPr>
            <w:tcW w:w="688" w:type="dxa"/>
          </w:tcPr>
          <w:p w:rsidR="00932E5D" w:rsidRPr="00AB3B8D" w:rsidRDefault="00932E5D" w:rsidP="00772B0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Фигура человека. Чего не хватает? Дорисуй!.</w:t>
            </w:r>
          </w:p>
        </w:tc>
        <w:tc>
          <w:tcPr>
            <w:tcW w:w="4800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Цветные карандаши.</w:t>
            </w:r>
          </w:p>
        </w:tc>
        <w:tc>
          <w:tcPr>
            <w:tcW w:w="993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5D" w:rsidRPr="00C0078E" w:rsidTr="00932E5D">
        <w:tc>
          <w:tcPr>
            <w:tcW w:w="688" w:type="dxa"/>
          </w:tcPr>
          <w:p w:rsidR="00932E5D" w:rsidRPr="00AB3B8D" w:rsidRDefault="00932E5D" w:rsidP="00772B0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Зимние развлечения детей. Лепка снеговика.</w:t>
            </w:r>
          </w:p>
        </w:tc>
        <w:tc>
          <w:tcPr>
            <w:tcW w:w="4800" w:type="dxa"/>
          </w:tcPr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Конструирование снеговика с разными пропорциями (нижний, средний и верхний круги).</w:t>
            </w:r>
          </w:p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Пластилин, стека.</w:t>
            </w: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5D" w:rsidRPr="00C0078E" w:rsidTr="00932E5D">
        <w:tc>
          <w:tcPr>
            <w:tcW w:w="688" w:type="dxa"/>
          </w:tcPr>
          <w:p w:rsidR="00932E5D" w:rsidRPr="00AB3B8D" w:rsidRDefault="00932E5D" w:rsidP="00772B0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Рисунок по описанию: «Снеговик во дворе»</w:t>
            </w:r>
          </w:p>
        </w:tc>
        <w:tc>
          <w:tcPr>
            <w:tcW w:w="4800" w:type="dxa"/>
          </w:tcPr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Продолжать осваивать технику работы с цветными карандашами.</w:t>
            </w:r>
          </w:p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Цветные карандаши.</w:t>
            </w: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5D" w:rsidRPr="00C0078E" w:rsidTr="00932E5D">
        <w:tc>
          <w:tcPr>
            <w:tcW w:w="688" w:type="dxa"/>
          </w:tcPr>
          <w:p w:rsidR="00932E5D" w:rsidRPr="00AB3B8D" w:rsidRDefault="00932E5D" w:rsidP="00772B0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</w:pPr>
            <w:r w:rsidRPr="00C0078E">
              <w:rPr>
                <w:color w:val="000000"/>
                <w:shd w:val="clear" w:color="auto" w:fill="FFFFFF"/>
              </w:rPr>
              <w:t>Работа с бумагой и ножницами. Панорама «В лесу зимой».</w:t>
            </w:r>
          </w:p>
        </w:tc>
        <w:tc>
          <w:tcPr>
            <w:tcW w:w="4800" w:type="dxa"/>
          </w:tcPr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Осваивать приемы создания орнамента: повторение модуля, ритмическое чередование элемента.</w:t>
            </w:r>
          </w:p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Цветная бумага, ножницы, клей, кисть.</w:t>
            </w: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5D" w:rsidRPr="00C0078E" w:rsidTr="00932E5D">
        <w:tc>
          <w:tcPr>
            <w:tcW w:w="688" w:type="dxa"/>
          </w:tcPr>
          <w:p w:rsidR="00932E5D" w:rsidRPr="00AB3B8D" w:rsidRDefault="00932E5D" w:rsidP="00772B0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«Веселый Петрушка на новогоднем празднике. Размазывание пластилином по форме.</w:t>
            </w:r>
          </w:p>
        </w:tc>
        <w:tc>
          <w:tcPr>
            <w:tcW w:w="4800" w:type="dxa"/>
          </w:tcPr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Овладевать первичными навыками изображения в объеме (рельеф).</w:t>
            </w:r>
          </w:p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Пластилин, шаблон.</w:t>
            </w: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5D" w:rsidRPr="00C0078E" w:rsidTr="00932E5D">
        <w:tc>
          <w:tcPr>
            <w:tcW w:w="688" w:type="dxa"/>
          </w:tcPr>
          <w:p w:rsidR="00932E5D" w:rsidRPr="00AB3B8D" w:rsidRDefault="00932E5D" w:rsidP="00772B0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</w:pPr>
            <w:r w:rsidRPr="00C0078E">
              <w:rPr>
                <w:color w:val="000000"/>
                <w:shd w:val="clear" w:color="auto" w:fill="FFFFFF"/>
              </w:rPr>
              <w:t>Веселый хоровод вокруг елки. Аппликация «Пляшущие возле елки дети».</w:t>
            </w:r>
          </w:p>
        </w:tc>
        <w:tc>
          <w:tcPr>
            <w:tcW w:w="4800" w:type="dxa"/>
          </w:tcPr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Опыт эстетических впечатлений от рассматривания своей работы.</w:t>
            </w:r>
          </w:p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Цветная бумага, ножницы, клей, кисть.</w:t>
            </w: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5D" w:rsidRPr="00C0078E" w:rsidTr="00932E5D">
        <w:tc>
          <w:tcPr>
            <w:tcW w:w="688" w:type="dxa"/>
          </w:tcPr>
          <w:p w:rsidR="00932E5D" w:rsidRPr="00AB3B8D" w:rsidRDefault="00932E5D" w:rsidP="00772B0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Любимые домашние животные. Собака. Какие они? Слепи, потом нарисуй.</w:t>
            </w:r>
          </w:p>
        </w:tc>
        <w:tc>
          <w:tcPr>
            <w:tcW w:w="4800" w:type="dxa"/>
          </w:tcPr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Уметь правильно размещать элементы рисунка на альбомном листе.</w:t>
            </w:r>
          </w:p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Пластилин, акварель.</w:t>
            </w: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5D" w:rsidRPr="00C0078E" w:rsidTr="00932E5D">
        <w:tc>
          <w:tcPr>
            <w:tcW w:w="688" w:type="dxa"/>
          </w:tcPr>
          <w:p w:rsidR="00932E5D" w:rsidRPr="00AB3B8D" w:rsidRDefault="00932E5D" w:rsidP="00772B0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  <w:shd w:val="clear" w:color="auto" w:fill="FFFFFF"/>
              </w:rPr>
              <w:t>Домашние животные. Кошка. Слепи, потом нарисуй.</w:t>
            </w: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0" w:type="dxa"/>
          </w:tcPr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Уметь правильно размещать элементы рисунка на альбомном листе.</w:t>
            </w:r>
          </w:p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Пластилин, акварель.</w:t>
            </w: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5D" w:rsidRPr="00C0078E" w:rsidTr="00932E5D">
        <w:tc>
          <w:tcPr>
            <w:tcW w:w="688" w:type="dxa"/>
          </w:tcPr>
          <w:p w:rsidR="00932E5D" w:rsidRPr="00AB3B8D" w:rsidRDefault="00932E5D" w:rsidP="00772B0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Аппликация с дорисовыванием. Мишка.</w:t>
            </w:r>
          </w:p>
        </w:tc>
        <w:tc>
          <w:tcPr>
            <w:tcW w:w="4800" w:type="dxa"/>
          </w:tcPr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Уметь передавать строение и форму предмета, взаимное расположение частей.</w:t>
            </w:r>
          </w:p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Цветная бумага, ножницы, клей, карандаши.</w:t>
            </w: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5D" w:rsidRPr="00C0078E" w:rsidTr="00932E5D">
        <w:tc>
          <w:tcPr>
            <w:tcW w:w="688" w:type="dxa"/>
          </w:tcPr>
          <w:p w:rsidR="00932E5D" w:rsidRPr="00AB3B8D" w:rsidRDefault="00932E5D" w:rsidP="00772B0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</w:pPr>
            <w:r w:rsidRPr="00C0078E">
              <w:rPr>
                <w:color w:val="000000"/>
                <w:shd w:val="clear" w:color="auto" w:fill="FFFFFF"/>
              </w:rPr>
              <w:t>Дымковская игрушка. Лепка «Барыня». Украшение дымковских игрушек.</w:t>
            </w:r>
          </w:p>
        </w:tc>
        <w:tc>
          <w:tcPr>
            <w:tcW w:w="4800" w:type="dxa"/>
          </w:tcPr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формирование мотивации к творческому труду;</w:t>
            </w:r>
          </w:p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Пластилин.</w:t>
            </w: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5D" w:rsidRPr="00C0078E" w:rsidTr="00932E5D">
        <w:tc>
          <w:tcPr>
            <w:tcW w:w="688" w:type="dxa"/>
          </w:tcPr>
          <w:p w:rsidR="00932E5D" w:rsidRPr="00AB3B8D" w:rsidRDefault="00932E5D" w:rsidP="00772B0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Птицы в природе. Слепи, потом нарисуй птичку.</w:t>
            </w:r>
          </w:p>
        </w:tc>
        <w:tc>
          <w:tcPr>
            <w:tcW w:w="4800" w:type="dxa"/>
          </w:tcPr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Знать характерные признаки изображаемого.</w:t>
            </w:r>
          </w:p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Пластилин, цветные карандаши.</w:t>
            </w: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5D" w:rsidRPr="00C0078E" w:rsidTr="00932E5D">
        <w:tc>
          <w:tcPr>
            <w:tcW w:w="688" w:type="dxa"/>
          </w:tcPr>
          <w:p w:rsidR="00932E5D" w:rsidRPr="00AB3B8D" w:rsidRDefault="00932E5D" w:rsidP="00772B0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</w:pPr>
            <w:r w:rsidRPr="00C0078E">
              <w:rPr>
                <w:color w:val="000000"/>
                <w:shd w:val="clear" w:color="auto" w:fill="FFFFFF"/>
              </w:rPr>
              <w:t>Весна. Скворцы прилетели. Аппликация березы. Дорисуй на березе ветки и скворца</w:t>
            </w:r>
          </w:p>
        </w:tc>
        <w:tc>
          <w:tcPr>
            <w:tcW w:w="4800" w:type="dxa"/>
          </w:tcPr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Уметь ориентироваться на плоскости листа бумаги.</w:t>
            </w:r>
          </w:p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Клей, цветная бумага, карандаши, картон.</w:t>
            </w: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5D" w:rsidRPr="00C0078E" w:rsidTr="00932E5D">
        <w:tc>
          <w:tcPr>
            <w:tcW w:w="688" w:type="dxa"/>
          </w:tcPr>
          <w:p w:rsidR="00932E5D" w:rsidRPr="00AB3B8D" w:rsidRDefault="00932E5D" w:rsidP="00772B0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7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Форма разных предметов. Сделай аппликацию, потом нарисуй. Бутылка, ваза, кружка.</w:t>
            </w:r>
          </w:p>
        </w:tc>
        <w:tc>
          <w:tcPr>
            <w:tcW w:w="4800" w:type="dxa"/>
          </w:tcPr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Анализировать форму частей, стараться соблюдать пропорции.</w:t>
            </w:r>
          </w:p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Цветная бумага, карандаши, клей, кисть, шаблоны.</w:t>
            </w: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5D" w:rsidRPr="00C0078E" w:rsidTr="00932E5D">
        <w:tc>
          <w:tcPr>
            <w:tcW w:w="688" w:type="dxa"/>
          </w:tcPr>
          <w:p w:rsidR="00932E5D" w:rsidRPr="00AB3B8D" w:rsidRDefault="00932E5D" w:rsidP="00772B0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932E5D" w:rsidRPr="00C0078E" w:rsidRDefault="00932E5D" w:rsidP="00772B05">
            <w:pPr>
              <w:pStyle w:val="a3"/>
              <w:spacing w:before="0" w:beforeAutospacing="0" w:after="0" w:afterAutospacing="0"/>
            </w:pPr>
            <w:r w:rsidRPr="00C0078E">
              <w:rPr>
                <w:color w:val="000000"/>
                <w:shd w:val="clear" w:color="auto" w:fill="FFFFFF"/>
              </w:rPr>
              <w:t>Красивые разные цветы. Рисование. Ваза с цветами.</w:t>
            </w:r>
          </w:p>
        </w:tc>
        <w:tc>
          <w:tcPr>
            <w:tcW w:w="4800" w:type="dxa"/>
          </w:tcPr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Развитие зрительных навыков. Форма. Композиция. Пропорции. Цветовые решения.</w:t>
            </w:r>
          </w:p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Кисть, акварель.</w:t>
            </w: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5D" w:rsidRPr="00C0078E" w:rsidTr="00932E5D">
        <w:tc>
          <w:tcPr>
            <w:tcW w:w="688" w:type="dxa"/>
          </w:tcPr>
          <w:p w:rsidR="00932E5D" w:rsidRPr="00AB3B8D" w:rsidRDefault="00932E5D" w:rsidP="00772B0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932E5D" w:rsidRPr="00C0078E" w:rsidRDefault="00932E5D" w:rsidP="00772B05">
            <w:pPr>
              <w:pStyle w:val="a3"/>
              <w:spacing w:before="0" w:beforeAutospacing="0" w:after="0" w:afterAutospacing="0"/>
            </w:pPr>
            <w:r w:rsidRPr="00C0078E">
              <w:rPr>
                <w:color w:val="000000"/>
                <w:shd w:val="clear" w:color="auto" w:fill="FFFFFF"/>
              </w:rPr>
              <w:t>Комнатные растения. Рисование. Кактус в горшке.</w:t>
            </w:r>
          </w:p>
        </w:tc>
        <w:tc>
          <w:tcPr>
            <w:tcW w:w="4800" w:type="dxa"/>
          </w:tcPr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Анализировать форму частей, стараться соблюдать пропорции.</w:t>
            </w:r>
          </w:p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Акварель, кисть.</w:t>
            </w: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5D" w:rsidRPr="00C0078E" w:rsidTr="00932E5D">
        <w:tc>
          <w:tcPr>
            <w:tcW w:w="688" w:type="dxa"/>
          </w:tcPr>
          <w:p w:rsidR="00932E5D" w:rsidRPr="00AB3B8D" w:rsidRDefault="00932E5D" w:rsidP="00772B0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932E5D" w:rsidRPr="00C0078E" w:rsidRDefault="00932E5D" w:rsidP="00772B05">
            <w:pPr>
              <w:pStyle w:val="a3"/>
              <w:spacing w:before="0" w:beforeAutospacing="0" w:after="0" w:afterAutospacing="0"/>
            </w:pPr>
            <w:r w:rsidRPr="00C0078E">
              <w:rPr>
                <w:color w:val="000000"/>
                <w:shd w:val="clear" w:color="auto" w:fill="FFFFFF"/>
              </w:rPr>
              <w:t>1 Мая – Праздник весны и труда. Открытка к празднику.</w:t>
            </w:r>
          </w:p>
        </w:tc>
        <w:tc>
          <w:tcPr>
            <w:tcW w:w="4800" w:type="dxa"/>
          </w:tcPr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Формирование знаний о правилах изображения открытки.</w:t>
            </w:r>
          </w:p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Цветная бумага, карандаши.</w:t>
            </w: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5D" w:rsidRPr="00C0078E" w:rsidTr="00932E5D">
        <w:tc>
          <w:tcPr>
            <w:tcW w:w="688" w:type="dxa"/>
          </w:tcPr>
          <w:p w:rsidR="00932E5D" w:rsidRPr="00AB3B8D" w:rsidRDefault="00932E5D" w:rsidP="00772B0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932E5D" w:rsidRPr="00C0078E" w:rsidRDefault="00932E5D" w:rsidP="00772B05">
            <w:pPr>
              <w:pStyle w:val="a3"/>
              <w:spacing w:before="0" w:beforeAutospacing="0" w:after="0" w:afterAutospacing="0"/>
            </w:pPr>
            <w:r w:rsidRPr="00C0078E">
              <w:rPr>
                <w:color w:val="000000"/>
                <w:shd w:val="clear" w:color="auto" w:fill="FFFFFF"/>
              </w:rPr>
              <w:t xml:space="preserve">9 Мая – День Победы. Открытка к </w:t>
            </w:r>
            <w:r w:rsidRPr="00C0078E">
              <w:rPr>
                <w:color w:val="000000"/>
                <w:shd w:val="clear" w:color="auto" w:fill="FFFFFF"/>
              </w:rPr>
              <w:lastRenderedPageBreak/>
              <w:t>празднику.</w:t>
            </w:r>
          </w:p>
        </w:tc>
        <w:tc>
          <w:tcPr>
            <w:tcW w:w="4800" w:type="dxa"/>
          </w:tcPr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lastRenderedPageBreak/>
              <w:t xml:space="preserve">Уметь ориентироваться на плоскости листа </w:t>
            </w:r>
            <w:r w:rsidRPr="00C0078E">
              <w:rPr>
                <w:color w:val="000000"/>
              </w:rPr>
              <w:lastRenderedPageBreak/>
              <w:t>бумаги. Знать основные цвета.</w:t>
            </w:r>
          </w:p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Цветная бумага, карандаши.</w:t>
            </w: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E5D" w:rsidRPr="00C0078E" w:rsidTr="00932E5D">
        <w:tc>
          <w:tcPr>
            <w:tcW w:w="688" w:type="dxa"/>
          </w:tcPr>
          <w:p w:rsidR="00932E5D" w:rsidRPr="00D95C77" w:rsidRDefault="00932E5D" w:rsidP="00772B05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0" w:type="dxa"/>
          </w:tcPr>
          <w:p w:rsidR="00932E5D" w:rsidRPr="00C0078E" w:rsidRDefault="00932E5D" w:rsidP="00772B05">
            <w:pPr>
              <w:pStyle w:val="a3"/>
              <w:spacing w:before="0" w:beforeAutospacing="0" w:after="0" w:afterAutospacing="0"/>
            </w:pPr>
            <w:r w:rsidRPr="00C0078E">
              <w:rPr>
                <w:color w:val="000000"/>
                <w:shd w:val="clear" w:color="auto" w:fill="FFFFFF"/>
              </w:rPr>
              <w:t>Нарисуй по описанию: «В парке весной».</w:t>
            </w:r>
          </w:p>
        </w:tc>
        <w:tc>
          <w:tcPr>
            <w:tcW w:w="4800" w:type="dxa"/>
          </w:tcPr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Характеризовать красоту природы, весеннее состояние природы.</w:t>
            </w:r>
          </w:p>
          <w:p w:rsidR="00932E5D" w:rsidRPr="00C0078E" w:rsidRDefault="00932E5D" w:rsidP="00772B0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078E">
              <w:rPr>
                <w:color w:val="000000"/>
              </w:rPr>
              <w:t>Цветные карандаши.</w:t>
            </w:r>
          </w:p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32E5D" w:rsidRPr="00C0078E" w:rsidRDefault="00932E5D" w:rsidP="00772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3201" w:rsidRPr="00C0078E" w:rsidRDefault="00023201">
      <w:pPr>
        <w:rPr>
          <w:rFonts w:ascii="Times New Roman" w:hAnsi="Times New Roman" w:cs="Times New Roman"/>
          <w:sz w:val="24"/>
          <w:szCs w:val="24"/>
        </w:rPr>
      </w:pPr>
    </w:p>
    <w:sectPr w:rsidR="00023201" w:rsidRPr="00C0078E" w:rsidSect="00CC6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A1488"/>
    <w:multiLevelType w:val="multilevel"/>
    <w:tmpl w:val="D248A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29417E"/>
    <w:multiLevelType w:val="multilevel"/>
    <w:tmpl w:val="89809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55176C"/>
    <w:multiLevelType w:val="hybridMultilevel"/>
    <w:tmpl w:val="1A885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23201"/>
    <w:rsid w:val="00023201"/>
    <w:rsid w:val="00065E64"/>
    <w:rsid w:val="003C6EA2"/>
    <w:rsid w:val="00562C1D"/>
    <w:rsid w:val="00714D7C"/>
    <w:rsid w:val="00751924"/>
    <w:rsid w:val="00772B05"/>
    <w:rsid w:val="00932E5D"/>
    <w:rsid w:val="009F1B93"/>
    <w:rsid w:val="00AB3B8D"/>
    <w:rsid w:val="00C0078E"/>
    <w:rsid w:val="00C652CF"/>
    <w:rsid w:val="00CC64C4"/>
    <w:rsid w:val="00D95C77"/>
    <w:rsid w:val="00EE0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4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3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23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B3B8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32E5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rjabina.tatja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2078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коробицына</dc:creator>
  <cp:lastModifiedBy>Пользователь Windows</cp:lastModifiedBy>
  <cp:revision>2</cp:revision>
  <dcterms:created xsi:type="dcterms:W3CDTF">2021-07-05T05:29:00Z</dcterms:created>
  <dcterms:modified xsi:type="dcterms:W3CDTF">2021-07-05T05:29:00Z</dcterms:modified>
</cp:coreProperties>
</file>