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536" w:rsidRPr="00BE5609" w:rsidRDefault="00180536" w:rsidP="00180536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E5609">
        <w:rPr>
          <w:rFonts w:ascii="Times New Roman" w:eastAsia="Times New Roman" w:hAnsi="Times New Roman" w:cs="Times New Roman"/>
        </w:rPr>
        <w:t>Свердловской области «Дегтярская школа, реализующая адаптированные основные общеобразовательные программы»</w:t>
      </w:r>
    </w:p>
    <w:p w:rsidR="00180536" w:rsidRPr="00BE5609" w:rsidRDefault="005B6673" w:rsidP="00180536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</w:t>
      </w:r>
      <w:r w:rsidR="00180536" w:rsidRPr="00BE5609">
        <w:rPr>
          <w:rFonts w:ascii="Times New Roman" w:eastAsia="Times New Roman" w:hAnsi="Times New Roman" w:cs="Times New Roman"/>
        </w:rPr>
        <w:t>ОУ СО «Дегтярская школа»</w:t>
      </w:r>
    </w:p>
    <w:p w:rsidR="00180536" w:rsidRPr="00BE5609" w:rsidRDefault="00180536" w:rsidP="00180536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BE5609">
        <w:rPr>
          <w:rFonts w:ascii="Times New Roman" w:eastAsia="Times New Roman" w:hAnsi="Times New Roman" w:cs="Times New Roman"/>
          <w:i/>
        </w:rPr>
        <w:t>Пролетарская ул., д.40 а, г.Дегтярск, 623272</w:t>
      </w:r>
    </w:p>
    <w:p w:rsidR="00180536" w:rsidRPr="00BE5609" w:rsidRDefault="00180536" w:rsidP="00180536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  <w:i/>
        </w:rPr>
      </w:pPr>
      <w:r w:rsidRPr="00BE5609">
        <w:rPr>
          <w:rFonts w:ascii="Times New Roman" w:eastAsia="Times New Roman" w:hAnsi="Times New Roman" w:cs="Times New Roman"/>
          <w:i/>
        </w:rPr>
        <w:t>тел./факс (343 97) 6-60-22, 6-60-33</w:t>
      </w:r>
    </w:p>
    <w:p w:rsidR="00180536" w:rsidRPr="00BE5609" w:rsidRDefault="00180536" w:rsidP="00180536">
      <w:pPr>
        <w:pStyle w:val="11"/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E5609">
        <w:rPr>
          <w:rFonts w:ascii="Times New Roman" w:eastAsia="Times New Roman" w:hAnsi="Times New Roman" w:cs="Times New Roman"/>
          <w:lang w:val="en-US"/>
        </w:rPr>
        <w:t>E</w:t>
      </w:r>
      <w:r w:rsidRPr="00BE5609">
        <w:rPr>
          <w:rFonts w:ascii="Times New Roman" w:eastAsia="Times New Roman" w:hAnsi="Times New Roman" w:cs="Times New Roman"/>
        </w:rPr>
        <w:t>-</w:t>
      </w:r>
      <w:r w:rsidRPr="00BE5609">
        <w:rPr>
          <w:rFonts w:ascii="Times New Roman" w:eastAsia="Times New Roman" w:hAnsi="Times New Roman" w:cs="Times New Roman"/>
          <w:lang w:val="en-US"/>
        </w:rPr>
        <w:t>mail</w:t>
      </w:r>
      <w:r w:rsidRPr="00BE5609">
        <w:rPr>
          <w:rFonts w:ascii="Times New Roman" w:eastAsia="Times New Roman" w:hAnsi="Times New Roman" w:cs="Times New Roman"/>
        </w:rPr>
        <w:t xml:space="preserve">: </w:t>
      </w:r>
      <w:hyperlink r:id="rId8" w:history="1"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derjabina</w:t>
        </w:r>
        <w:r w:rsidRPr="00BE5609">
          <w:rPr>
            <w:rStyle w:val="a3"/>
            <w:rFonts w:ascii="Times New Roman" w:eastAsia="Times New Roman" w:hAnsi="Times New Roman" w:cs="Times New Roman"/>
          </w:rPr>
          <w:t>.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tatjana</w:t>
        </w:r>
        <w:r w:rsidRPr="00BE5609">
          <w:rPr>
            <w:rStyle w:val="a3"/>
            <w:rFonts w:ascii="Times New Roman" w:eastAsia="Times New Roman" w:hAnsi="Times New Roman" w:cs="Times New Roman"/>
          </w:rPr>
          <w:t>@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rambler</w:t>
        </w:r>
        <w:r w:rsidRPr="00BE5609">
          <w:rPr>
            <w:rStyle w:val="a3"/>
            <w:rFonts w:ascii="Times New Roman" w:eastAsia="Times New Roman" w:hAnsi="Times New Roman" w:cs="Times New Roman"/>
          </w:rPr>
          <w:t>.</w:t>
        </w:r>
        <w:r w:rsidRPr="00BE5609">
          <w:rPr>
            <w:rStyle w:val="a3"/>
            <w:rFonts w:ascii="Times New Roman" w:eastAsia="Times New Roman" w:hAnsi="Times New Roman" w:cs="Times New Roman"/>
            <w:lang w:val="en-US"/>
          </w:rPr>
          <w:t>ru</w:t>
        </w:r>
      </w:hyperlink>
    </w:p>
    <w:p w:rsidR="00180536" w:rsidRDefault="00180536" w:rsidP="00180536"/>
    <w:p w:rsidR="00180536" w:rsidRPr="00EF2955" w:rsidRDefault="00180536" w:rsidP="00180536">
      <w:pPr>
        <w:tabs>
          <w:tab w:val="left" w:pos="8218"/>
        </w:tabs>
        <w:spacing w:before="720"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Рассмотрена МО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Утверждаю:</w:t>
      </w:r>
    </w:p>
    <w:p w:rsidR="00180536" w:rsidRPr="00EF2955" w:rsidRDefault="00180536" w:rsidP="00180536">
      <w:pPr>
        <w:tabs>
          <w:tab w:val="left" w:leader="underscore" w:pos="1541"/>
          <w:tab w:val="left" w:pos="6110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  <w:t>20</w:t>
      </w:r>
      <w:bookmarkStart w:id="0" w:name="_GoBack"/>
      <w:bookmarkEnd w:id="0"/>
      <w:r w:rsidR="00393F24">
        <w:rPr>
          <w:rFonts w:ascii="Times New Roman" w:eastAsia="Times New Roman" w:hAnsi="Times New Roman" w:cs="Times New Roman"/>
          <w:sz w:val="21"/>
          <w:szCs w:val="21"/>
          <w:lang w:eastAsia="ru-RU"/>
        </w:rPr>
        <w:t>20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г.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="00D25FAD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Директор  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Дегтярской СКОШ</w:t>
      </w:r>
    </w:p>
    <w:p w:rsidR="00180536" w:rsidRPr="00EF2955" w:rsidRDefault="00180536" w:rsidP="00180536">
      <w:pPr>
        <w:tabs>
          <w:tab w:val="left" w:leader="underscore" w:pos="2059"/>
          <w:tab w:val="left" w:pos="6754"/>
          <w:tab w:val="left" w:leader="underscore" w:pos="7872"/>
        </w:tabs>
        <w:spacing w:after="0" w:line="25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Протокол №</w:t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 w:rsidRPr="00EF2955">
        <w:rPr>
          <w:rFonts w:ascii="Times New Roman" w:eastAsia="Times New Roman" w:hAnsi="Times New Roman" w:cs="Times New Roman"/>
          <w:sz w:val="21"/>
          <w:szCs w:val="21"/>
          <w:lang w:eastAsia="ru-RU"/>
        </w:rPr>
        <w:tab/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>Дерябина Т.Г.</w:t>
      </w:r>
    </w:p>
    <w:p w:rsidR="00180536" w:rsidRPr="00D5420F" w:rsidRDefault="00180536" w:rsidP="00180536">
      <w:pPr>
        <w:tabs>
          <w:tab w:val="left" w:pos="708"/>
          <w:tab w:val="left" w:pos="1416"/>
          <w:tab w:val="left" w:pos="2059"/>
        </w:tabs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                                                                                           </w:t>
      </w:r>
      <w:r w:rsidR="00393F24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« ___» _____________2020</w:t>
      </w:r>
      <w:r w:rsidRPr="00EF2955">
        <w:rPr>
          <w:rFonts w:ascii="Times New Roman" w:eastAsia="Times New Roman" w:hAnsi="Times New Roman" w:cs="Times New Roman"/>
          <w:sz w:val="23"/>
          <w:szCs w:val="23"/>
          <w:lang w:eastAsia="ru-RU"/>
        </w:rPr>
        <w:t>г.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1" w:name="bookmark0"/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DE3675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  <w:r w:rsidRPr="00EF2955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Рабочая программ</w:t>
      </w:r>
      <w:bookmarkEnd w:id="1"/>
      <w:r w:rsidRPr="00D83EAA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а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56"/>
          <w:szCs w:val="31"/>
          <w:lang w:eastAsia="ru-RU"/>
        </w:rPr>
        <w:t>ОКРУЖАЮЩИЙ МИР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(учебный предмет)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  <w:t>_</w:t>
      </w:r>
      <w:r w:rsidRPr="00D83EAA">
        <w:rPr>
          <w:sz w:val="31"/>
          <w:szCs w:val="31"/>
        </w:rPr>
        <w:t>__________________________________________________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 w:rsidRPr="00993E2A">
        <w:rPr>
          <w:sz w:val="28"/>
          <w:szCs w:val="31"/>
        </w:rPr>
        <w:t>_________________________</w:t>
      </w:r>
      <w:r>
        <w:rPr>
          <w:rFonts w:ascii="Times New Roman" w:hAnsi="Times New Roman" w:cs="Times New Roman"/>
          <w:sz w:val="72"/>
          <w:szCs w:val="31"/>
        </w:rPr>
        <w:t>4</w:t>
      </w:r>
      <w:r w:rsidRPr="00993E2A">
        <w:rPr>
          <w:sz w:val="28"/>
          <w:szCs w:val="31"/>
        </w:rPr>
        <w:t>__________________________</w:t>
      </w:r>
      <w:r w:rsidRPr="00D83EAA">
        <w:rPr>
          <w:sz w:val="31"/>
          <w:szCs w:val="31"/>
        </w:rPr>
        <w:br/>
      </w:r>
      <w:r w:rsidRPr="00D83EAA">
        <w:rPr>
          <w:rFonts w:ascii="Times New Roman" w:hAnsi="Times New Roman" w:cs="Times New Roman"/>
          <w:sz w:val="31"/>
          <w:szCs w:val="31"/>
        </w:rPr>
        <w:t>(классы)</w:t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 w:rsidRPr="00D83EAA">
        <w:rPr>
          <w:rFonts w:ascii="Times New Roman" w:hAnsi="Times New Roman" w:cs="Times New Roman"/>
          <w:sz w:val="32"/>
          <w:szCs w:val="32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="00393F24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>2020-2021</w:t>
      </w:r>
      <w:r w:rsidRPr="00D83EAA">
        <w:rPr>
          <w:rFonts w:ascii="Times New Roman" w:eastAsia="Times New Roman" w:hAnsi="Times New Roman" w:cs="Times New Roman"/>
          <w:sz w:val="31"/>
          <w:szCs w:val="31"/>
          <w:u w:val="single"/>
          <w:lang w:eastAsia="ru-RU"/>
        </w:rPr>
        <w:t xml:space="preserve"> учебный год</w:t>
      </w:r>
      <w:r w:rsidRPr="00D83EAA">
        <w:rPr>
          <w:rFonts w:ascii="Times New Roman" w:eastAsia="Times New Roman" w:hAnsi="Times New Roman" w:cs="Times New Roman"/>
          <w:sz w:val="31"/>
          <w:szCs w:val="31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                                                                 </w:t>
      </w:r>
      <w:r w:rsidRPr="00D83EAA">
        <w:rPr>
          <w:rFonts w:ascii="Times New Roman" w:eastAsia="Times New Roman" w:hAnsi="Times New Roman" w:cs="Times New Roman"/>
          <w:sz w:val="30"/>
          <w:szCs w:val="30"/>
          <w:lang w:eastAsia="ru-RU"/>
        </w:rPr>
        <w:t>Разработчик: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</w:t>
      </w:r>
      <w:r w:rsidR="00064A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                    Зубкова Т.В.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                                                                        Учитель – 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кв. категории</w:t>
      </w:r>
    </w:p>
    <w:p w:rsidR="00B12C97" w:rsidRDefault="00B12C97"/>
    <w:p w:rsidR="00B12C97" w:rsidRPr="00B12C97" w:rsidRDefault="00B12C97" w:rsidP="00B12C9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2C97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Общая характеристика учебного предмета 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места в учебного предмета, курса в учебном плане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ценностных ориентиров содержания учебного предмета  </w:t>
      </w:r>
    </w:p>
    <w:p w:rsidR="00B12C97" w:rsidRPr="00651259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Личностные, метапредметные и предметные результаты освоения учебного предмета</w:t>
      </w:r>
    </w:p>
    <w:p w:rsidR="00B12C97" w:rsidRPr="00651259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Содержание тем учебного курса </w:t>
      </w:r>
    </w:p>
    <w:p w:rsidR="00B12C97" w:rsidRPr="00651259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 xml:space="preserve">Тематическое планирование 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 w:rsidRPr="00A909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C97" w:rsidRPr="00A909D4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изучения курса 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уровню подготовки учащихся к концу 4-го класса</w:t>
      </w:r>
    </w:p>
    <w:p w:rsidR="00B12C97" w:rsidRPr="00651259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и нормы оценки </w:t>
      </w:r>
    </w:p>
    <w:p w:rsidR="00B12C97" w:rsidRDefault="00B12C97" w:rsidP="00B12C97">
      <w:pPr>
        <w:pStyle w:val="a4"/>
        <w:numPr>
          <w:ilvl w:val="0"/>
          <w:numId w:val="1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sz w:val="24"/>
          <w:szCs w:val="24"/>
        </w:rPr>
      </w:pPr>
      <w:r w:rsidRPr="00651259">
        <w:rPr>
          <w:rFonts w:ascii="Times New Roman" w:hAnsi="Times New Roman" w:cs="Times New Roman"/>
          <w:sz w:val="24"/>
          <w:szCs w:val="24"/>
        </w:rPr>
        <w:t>Учебно-методический комплекс</w:t>
      </w:r>
    </w:p>
    <w:p w:rsidR="00B12C97" w:rsidRDefault="00B12C97" w:rsidP="00B12C97"/>
    <w:p w:rsidR="00B12C97" w:rsidRDefault="00B12C97">
      <w:r>
        <w:br w:type="page"/>
      </w:r>
    </w:p>
    <w:p w:rsidR="00B12C97" w:rsidRPr="00B12C97" w:rsidRDefault="00B12C97" w:rsidP="00B12C9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r w:rsidRPr="00B12C97">
        <w:rPr>
          <w:rFonts w:ascii="Times New Roman" w:hAnsi="Times New Roman" w:cs="Times New Roman"/>
          <w:color w:val="auto"/>
        </w:rPr>
        <w:lastRenderedPageBreak/>
        <w:t>Пояснительная записка</w:t>
      </w:r>
    </w:p>
    <w:p w:rsidR="00B12C97" w:rsidRPr="009072BB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2BB">
        <w:rPr>
          <w:rFonts w:ascii="Times New Roman" w:hAnsi="Times New Roman" w:cs="Times New Roman"/>
          <w:sz w:val="24"/>
          <w:szCs w:val="24"/>
        </w:rPr>
        <w:t xml:space="preserve">Рабочая программа учебного предмета «Окружающий мир» составлена в соответствии с требованиями Федерального государственного общеобразовательного стандарта начального общего образования. 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72BB">
        <w:rPr>
          <w:rFonts w:ascii="Times New Roman" w:hAnsi="Times New Roman" w:cs="Times New Roman"/>
          <w:sz w:val="24"/>
          <w:szCs w:val="24"/>
        </w:rPr>
        <w:t>Программа разработана на основе примерных программ Министерства образования и науки РФ: начального общего образования, авторской программой А.А. Плешакова «Окружающий мир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0B95">
        <w:rPr>
          <w:rFonts w:ascii="Times New Roman" w:hAnsi="Times New Roman" w:cs="Times New Roman"/>
          <w:sz w:val="24"/>
          <w:szCs w:val="24"/>
        </w:rPr>
        <w:t>Ориентирована на работу по учебнику, планируемых результатов начального общего образования, концепции духовно-нравственного развития  Адаптированной основной образовательной программы начального общего образования для детей с задержкой психического р</w:t>
      </w:r>
      <w:r w:rsidR="00393F24">
        <w:rPr>
          <w:rFonts w:ascii="Times New Roman" w:hAnsi="Times New Roman" w:cs="Times New Roman"/>
          <w:sz w:val="24"/>
          <w:szCs w:val="24"/>
        </w:rPr>
        <w:t>азвития в Дегтярской СКОШ на 2020-2021</w:t>
      </w:r>
      <w:r w:rsidRPr="00AE0B95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построена с учетом специфики усвоения учебного материала детьми, испытывающими трудности в обучении, причиной которых являются различного характера задержки психического развития. 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обучении детей, испытывающих трудности в усвоении школьных знаний, следует полностью руководствоваться целями и задачами, поставленными перед общеобразовательной школой. 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направлено на достижение следующей цели: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Конкретизация содержания образовательного стандарта с учетом межпредметных и внутрипредметных связей, логики учебного процесса и возрастных особенностей младших школьников, формирование у учащихся представлений, умений и навыков, которые обеспечат  успешное использование приобретенных знаний и умений в практической жизни для удовлетворения познавательных интересов, воспитание гуманной, творческой социально-активной  личности, бережно, ответственно относящийся к богатствам природы и общества. 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B12C97" w:rsidRPr="006659B9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развитие умений наблюдать, анализировать, обобщать, характеризовать объекты окружающего мира, рассуждать, решать творческие задачи;</w:t>
      </w:r>
    </w:p>
    <w:p w:rsidR="00B12C97" w:rsidRPr="006659B9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освоение знаний об окружающем мире, единстве и различиях природного и социального; о человеке и его месте в природе и в обществе;</w:t>
      </w:r>
    </w:p>
    <w:p w:rsidR="00B12C97" w:rsidRPr="006659B9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воспитание позитивного эмоционально-ценностного отношения к окружающему миру; экологической и духовно-нравственной культуры, патриотических чувств; формирование потребности участвовать в творческой деятельности в природе и обществе, сохранять и укреплять здоровье.</w:t>
      </w:r>
    </w:p>
    <w:p w:rsidR="00B12C97" w:rsidRPr="006659B9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уважительного отношения к семье, населенному пункту, региону, региону, в  котором проживают дети, к России, ее природе и культуре, истории и современной жизни;</w:t>
      </w:r>
    </w:p>
    <w:p w:rsidR="00B12C97" w:rsidRPr="006659B9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осознание ребенком ценности, целостности и многообразия окружающего мира, своего места в нем;</w:t>
      </w:r>
    </w:p>
    <w:p w:rsidR="00B12C97" w:rsidRPr="006659B9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59B9">
        <w:rPr>
          <w:rFonts w:ascii="Times New Roman" w:hAnsi="Times New Roman" w:cs="Times New Roman"/>
          <w:sz w:val="24"/>
          <w:szCs w:val="24"/>
        </w:rPr>
        <w:t>•</w:t>
      </w:r>
      <w:r w:rsidRPr="006659B9">
        <w:rPr>
          <w:rFonts w:ascii="Times New Roman" w:hAnsi="Times New Roman" w:cs="Times New Roman"/>
          <w:sz w:val="24"/>
          <w:szCs w:val="24"/>
        </w:rPr>
        <w:tab/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B12C97" w:rsidRPr="00333EF3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по окружающему миру предназначена для детей 3 класса начальных специальных (коррекционных)классов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6659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вида. 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E6A">
        <w:rPr>
          <w:rFonts w:ascii="Times New Roman" w:hAnsi="Times New Roman" w:cs="Times New Roman"/>
          <w:b/>
          <w:sz w:val="24"/>
          <w:szCs w:val="24"/>
        </w:rPr>
        <w:t xml:space="preserve">Общая характеристика курса 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B12C97" w:rsidRPr="009868B6" w:rsidRDefault="00B12C97" w:rsidP="00B12C97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многообразия мира;</w:t>
      </w:r>
    </w:p>
    <w:p w:rsidR="00B12C97" w:rsidRPr="009868B6" w:rsidRDefault="00B12C97" w:rsidP="00B12C97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целостности мира;</w:t>
      </w:r>
    </w:p>
    <w:p w:rsidR="00B12C97" w:rsidRPr="009868B6" w:rsidRDefault="00B12C97" w:rsidP="00B12C97">
      <w:pPr>
        <w:pStyle w:val="a4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>идея уважения к миру.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ab/>
        <w:t>Многообразие как форма существования мира ярко прояв</w:t>
      </w:r>
      <w:r>
        <w:rPr>
          <w:rFonts w:ascii="Times New Roman" w:hAnsi="Times New Roman" w:cs="Times New Roman"/>
          <w:sz w:val="24"/>
          <w:szCs w:val="24"/>
        </w:rPr>
        <w:t>ляет себя и в природной, и в со</w:t>
      </w:r>
      <w:r w:rsidRPr="009868B6">
        <w:rPr>
          <w:rFonts w:ascii="Times New Roman" w:hAnsi="Times New Roman" w:cs="Times New Roman"/>
          <w:sz w:val="24"/>
          <w:szCs w:val="24"/>
        </w:rPr>
        <w:t>циальной сфере. На основе интеграции естественнонаучных,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lastRenderedPageBreak/>
        <w:t xml:space="preserve">           Уважение к миру — это своего рода формула нового отношения к окружающему</w:t>
      </w:r>
      <w:r>
        <w:rPr>
          <w:rFonts w:ascii="Times New Roman" w:hAnsi="Times New Roman" w:cs="Times New Roman"/>
          <w:sz w:val="24"/>
          <w:szCs w:val="24"/>
        </w:rPr>
        <w:t>, осно</w:t>
      </w:r>
      <w:r w:rsidRPr="009868B6">
        <w:rPr>
          <w:rFonts w:ascii="Times New Roman" w:hAnsi="Times New Roman" w:cs="Times New Roman"/>
          <w:sz w:val="24"/>
          <w:szCs w:val="24"/>
        </w:rPr>
        <w:t>ванного на признании самоценности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ab/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      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B12C97" w:rsidRPr="009868B6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   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868B6">
        <w:rPr>
          <w:rFonts w:ascii="Times New Roman" w:hAnsi="Times New Roman" w:cs="Times New Roman"/>
          <w:sz w:val="24"/>
          <w:szCs w:val="24"/>
        </w:rPr>
        <w:t xml:space="preserve">             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системообразующим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</w:t>
      </w:r>
      <w:r w:rsidRPr="009868B6">
        <w:rPr>
          <w:rFonts w:ascii="Times New Roman" w:hAnsi="Times New Roman" w:cs="Times New Roman"/>
          <w:sz w:val="24"/>
          <w:szCs w:val="24"/>
        </w:rPr>
        <w:lastRenderedPageBreak/>
        <w:t>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A4737">
        <w:rPr>
          <w:rFonts w:ascii="Times New Roman" w:hAnsi="Times New Roman" w:cs="Times New Roman"/>
          <w:b/>
          <w:sz w:val="24"/>
          <w:szCs w:val="24"/>
        </w:rPr>
        <w:t>Виды и типы уроков: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комбинированный урок;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открытие новых знаний;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обобщающий урок;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закрепления;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нетрадиционные формы уроков: интегрированный, урок-игра, урок-экскурсия, практическое занятие, урок-проект, урок-викторина, заочная экскурсия, урок- подарок от волшебника, живая газета, устный журнал;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учебным и научно-популярным текстом, с дидактическим рисунком или иллюстрациями, с условными обозначениями, таблицами и схемами, с различными моделями;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фенологических наблюдений;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практических работ и мини-исследований;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объектов и процессов;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дидактические игры;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на улицах города;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уроки-путешествия;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уроки с элементами исследования;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8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кратковременные предметные экскурсии.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организации урока: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коллективная;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6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фронтальная;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групповая;</w:t>
      </w:r>
    </w:p>
    <w:p w:rsidR="00B12C97" w:rsidRPr="0048186C" w:rsidRDefault="00B12C97" w:rsidP="00B12C97">
      <w:pPr>
        <w:numPr>
          <w:ilvl w:val="0"/>
          <w:numId w:val="3"/>
        </w:numPr>
        <w:tabs>
          <w:tab w:val="left" w:pos="75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индивидуальная работа;</w:t>
      </w:r>
    </w:p>
    <w:p w:rsidR="00B12C97" w:rsidRDefault="00B12C97" w:rsidP="00B12C97">
      <w:pPr>
        <w:numPr>
          <w:ilvl w:val="0"/>
          <w:numId w:val="3"/>
        </w:num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48186C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работа в парах.</w:t>
      </w:r>
    </w:p>
    <w:p w:rsidR="00B12C97" w:rsidRPr="0048186C" w:rsidRDefault="00B12C97" w:rsidP="00B12C97">
      <w:pPr>
        <w:tabs>
          <w:tab w:val="left" w:pos="7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B12C97" w:rsidRPr="00B12C97" w:rsidRDefault="00B12C97" w:rsidP="00B12C97">
      <w:pPr>
        <w:pStyle w:val="a4"/>
        <w:spacing w:after="0" w:line="36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2C97">
        <w:rPr>
          <w:rFonts w:ascii="Times New Roman" w:hAnsi="Times New Roman" w:cs="Times New Roman"/>
          <w:b/>
          <w:sz w:val="28"/>
          <w:szCs w:val="24"/>
        </w:rPr>
        <w:t>Место курса в учебном плане</w:t>
      </w:r>
    </w:p>
    <w:p w:rsidR="00B12C97" w:rsidRPr="005B162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0DE9">
        <w:rPr>
          <w:rFonts w:ascii="Times New Roman" w:hAnsi="Times New Roman" w:cs="Times New Roman"/>
          <w:sz w:val="24"/>
          <w:szCs w:val="24"/>
        </w:rPr>
        <w:t xml:space="preserve">На изучение курса «Окружающий мир» в 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300DE9">
        <w:rPr>
          <w:rFonts w:ascii="Times New Roman" w:hAnsi="Times New Roman" w:cs="Times New Roman"/>
          <w:sz w:val="24"/>
          <w:szCs w:val="24"/>
        </w:rPr>
        <w:t xml:space="preserve"> классе отводится 2 часа в неделю. Программа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300DE9">
        <w:rPr>
          <w:rFonts w:ascii="Times New Roman" w:hAnsi="Times New Roman" w:cs="Times New Roman"/>
          <w:sz w:val="24"/>
          <w:szCs w:val="24"/>
        </w:rPr>
        <w:t xml:space="preserve"> класса рассчитана на 68 часов (34 уче</w:t>
      </w:r>
      <w:r>
        <w:rPr>
          <w:rFonts w:ascii="Times New Roman" w:hAnsi="Times New Roman" w:cs="Times New Roman"/>
          <w:sz w:val="24"/>
          <w:szCs w:val="24"/>
        </w:rPr>
        <w:t>бные недели) по учебному плану</w:t>
      </w:r>
      <w:r w:rsidRPr="00FF12AE">
        <w:rPr>
          <w:rFonts w:ascii="Times New Roman" w:hAnsi="Times New Roman" w:cs="Times New Roman"/>
          <w:sz w:val="24"/>
          <w:szCs w:val="24"/>
        </w:rPr>
        <w:br/>
      </w:r>
      <w:r w:rsidRPr="005B1627">
        <w:rPr>
          <w:rFonts w:ascii="Times New Roman" w:hAnsi="Times New Roman" w:cs="Times New Roman"/>
          <w:sz w:val="24"/>
          <w:szCs w:val="24"/>
        </w:rPr>
        <w:br/>
      </w:r>
      <w:r w:rsidRPr="005B1627">
        <w:rPr>
          <w:rFonts w:ascii="Times New Roman" w:hAnsi="Times New Roman" w:cs="Times New Roman"/>
          <w:sz w:val="24"/>
          <w:szCs w:val="24"/>
        </w:rPr>
        <w:br/>
      </w:r>
    </w:p>
    <w:p w:rsidR="00B12C97" w:rsidRPr="00B12C97" w:rsidRDefault="00B12C97" w:rsidP="00B12C9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12C97">
        <w:rPr>
          <w:rFonts w:ascii="Times New Roman" w:hAnsi="Times New Roman" w:cs="Times New Roman"/>
          <w:b/>
          <w:sz w:val="28"/>
          <w:szCs w:val="24"/>
        </w:rPr>
        <w:lastRenderedPageBreak/>
        <w:t>Ценностные ориентиры содержания курса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 Природа как одна из важнейших основ здоровой и гармоничной жизни человека и общества.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 Культура как процесс и результат человеческой жизнедеятельности во всём многообразии её форм.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Человечество как многообразие народов, культур, религий. в Международное сотрудничество как основа мира на Земле.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Труд и творчество как отличительные черты духовно и нравственно развитой личности.</w:t>
      </w:r>
    </w:p>
    <w:p w:rsidR="00B12C97" w:rsidRPr="006B20E2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Здоровый образ жизни в единстве составляющих: здоровье физическое, психическое, духовно- и социально-нравственное.</w:t>
      </w:r>
    </w:p>
    <w:p w:rsidR="00B12C97" w:rsidRDefault="00B12C97" w:rsidP="00B12C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20E2">
        <w:rPr>
          <w:rFonts w:ascii="Times New Roman" w:hAnsi="Times New Roman" w:cs="Times New Roman"/>
          <w:sz w:val="24"/>
          <w:szCs w:val="24"/>
        </w:rPr>
        <w:t xml:space="preserve">        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B12C97" w:rsidRPr="00B12C97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B12C97">
        <w:rPr>
          <w:rFonts w:ascii="Times New Roman" w:eastAsia="Times New Roman" w:hAnsi="Times New Roman"/>
          <w:b/>
          <w:sz w:val="28"/>
          <w:szCs w:val="24"/>
          <w:lang w:eastAsia="ru-RU"/>
        </w:rPr>
        <w:lastRenderedPageBreak/>
        <w:t>Результаты изучения курса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курса «Окружающий мир» вносит существенный вклад в достижение </w:t>
      </w:r>
      <w:r w:rsidRPr="008023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личностных результатов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начального образования, а именно:</w:t>
      </w:r>
    </w:p>
    <w:p w:rsidR="00B12C97" w:rsidRPr="0080238E" w:rsidRDefault="00B12C97" w:rsidP="00B12C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9)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10)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 xml:space="preserve">Изучение курса «Окружающий мир» играет значительную роль в достижении </w:t>
      </w:r>
      <w:r w:rsidRPr="008023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метапредметных результатов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начального образования, таких как: 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овладение способностью принимать и сохранять цели и задачи учебной деятельности, поиска средств её осуществления;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освоение способов решения проблем творческого и по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softHyphen/>
        <w:t>искового характера;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lastRenderedPageBreak/>
        <w:t xml:space="preserve">3)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B12C97" w:rsidRPr="0080238E" w:rsidRDefault="00B12C97" w:rsidP="00B12C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 xml:space="preserve">освоение начальных форм познавательной и личностной рефлексии; 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6)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7)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8)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9)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10)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11)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12)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softHyphen/>
        <w:t xml:space="preserve">ющий мир»; 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13)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:rsidR="00B12C97" w:rsidRPr="0080238E" w:rsidRDefault="00B12C97" w:rsidP="00B12C97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14)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 изучении курса «Окружающий мир» достигаются следующие </w:t>
      </w:r>
      <w:r w:rsidRPr="0080238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1)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2)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сформированность уважительного отношения к России, родному краю, своей семье, истории, культуре, природе нашей страны, её современной жизни;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3)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поведения в природной и социальной среде;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4)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38E">
        <w:rPr>
          <w:rFonts w:ascii="Times New Roman" w:hAnsi="Times New Roman"/>
          <w:sz w:val="24"/>
          <w:szCs w:val="24"/>
          <w:lang w:eastAsia="ru-RU"/>
        </w:rPr>
        <w:t xml:space="preserve">5) 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развитие навыков устанавливать и выявлять причинно-следственные связи в окружающем мире;</w:t>
      </w:r>
    </w:p>
    <w:p w:rsidR="00B12C97" w:rsidRPr="0080238E" w:rsidRDefault="00B12C97" w:rsidP="00B12C97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2C97" w:rsidRDefault="00B12C97" w:rsidP="00B12C97">
      <w:pPr>
        <w:spacing w:after="0" w:line="360" w:lineRule="auto"/>
        <w:ind w:firstLine="709"/>
        <w:jc w:val="both"/>
      </w:pPr>
    </w:p>
    <w:p w:rsidR="00B12C97" w:rsidRDefault="00B12C97" w:rsidP="00B12C97">
      <w:pPr>
        <w:spacing w:after="0" w:line="360" w:lineRule="auto"/>
        <w:ind w:firstLine="709"/>
        <w:jc w:val="both"/>
      </w:pPr>
      <w:r>
        <w:br w:type="page"/>
      </w:r>
    </w:p>
    <w:p w:rsidR="001C0212" w:rsidRPr="001C0212" w:rsidRDefault="00B12C97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lastRenderedPageBreak/>
        <w:t>Содержание курса</w:t>
      </w:r>
      <w:r>
        <w:rPr>
          <w:rFonts w:ascii="Times New Roman" w:eastAsia="Times New Roman" w:hAnsi="Times New Roman"/>
          <w:b/>
          <w:bCs/>
          <w:sz w:val="28"/>
          <w:szCs w:val="24"/>
          <w:lang w:eastAsia="ru-RU"/>
        </w:rPr>
        <w:br/>
      </w:r>
      <w:r w:rsidR="001C0212"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1C0212"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КЛАСС (68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>ЗЕМЛЯ И ЧЕЛОВЕЧЕСТВО (10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Мир глазами астронома. Что изучает астрономия. Небесные тела: звезды, планеты и спутники планет. Земля - планета Солнечной системы. Луна - естественный спутник Земли. Движение Земли в космическом пространстве; причины смены дня и ночи и времен года. Звездное небо - великая «книга» природы.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Мир глазами географа. Что изучает география. Изображение Земли с помощью глобуса и географической карты. Распределение солнечного тепла на земле и его влияние на живую природу.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Мир глазами историка. Что изучает история. Исторические источники. Счет лет в истории. Историческая карта.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Прошлое и настоящее глазами эколога. Представление о современных экологических проблемах планеты. Охрана окружающей среды - задача всего человечества. Международное сотрудничество в области охраны окружающей среды. Всемирное наследие. Международная Красная книга.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Практические работы: знакомство с картой звездного неба; поиск и показ изучаемых объектов на глобусе и географической жарте; знакомство с историческими картами.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>ПРИРОДА РОССИИ (10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Разнообразие и красота природы России. Важнейшие равнины и горы, моря, озера и реки нашей страны (в форме путешествия по физической карте России).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Природные зоны нашей страны: зона арктических пустынь, зона тундры, зона лесов, зона степей, зона пустынь, субтропики. Карта природных зон России. Особенности природы каждой из зон. Взаимосвязи в природе, приспособленность организмов к условиям обитания в разных природных зонах. Особенности хозяйственной деятельности людей, связанные с природными условиями. Экологические проблемы каждой из природных зон, охрана природы, виды растений и животных, внесенные в Красную книгу России. Необходимость бережного отношения к природе в местах отдыха населения. Правила безопасного поведения отдыхающих у моря.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Представление об экологическом равновесии и необходимости его учета в процессе хозяйственной деятельности людей.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Практические работы: поиск и показ на физической карте изучаемых географических объектов; поиск и показ изучаемых объектов на карте природных зон </w:t>
      </w: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России; рассматривание гербарных экземпляров растений различных природных зон, выявление признаков их приспособленности к условиям жизни.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>РОДНОЙ КРАЙ - ЧАСТЬ БОЛЬШОЙ СТРАНЫ (14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Наш край на карте Родины. Карта родного края. Формы земной поверхности в нашем крае. Изменение поверхности края в результате деятельности человека. Охрана поверхности края (восстановление земель на месте карьеров, предупреждение появления свалок, борьба с оврагами). Водоемы края, их значение в природе и жизни человека. Изменение водоемов в результате деятельности человека. Охрана водоемов нашего края. Полезные ископаемые нашего края, их основные свойства, практическое значение, места и способы добычи. Охрана недр в нашем крае.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Ознакомление с важнейшими видами почв края (подзолистые, черноземные и т. д.). Охрана почв в нашем крае.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Природные сообщества (на примере леса, луга, пресного водоема). Разнообразие растений и животных различных сообществ. Экологические связи в сообществах. Охрана природных сообществ.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Особенности сельского хозяйства края, связанные с природными условиями. Растениеводство в нашем крае, его отрасли (полеводство, овощеводство, плодоводство, цветоводство). Сорта культурных растений. Представление о биологической защите урожая, ее значении для сохранения окружающей среды и производства экологически чистых продуктов питания.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Животноводство в нашем крае, его отрасли (разведение крупного и мелкого рогатого скота, свиноводство, птицеводство, рыбоводство, пчеловодство и др.). Породы домашних животных.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Экскурсии: знакомство с растениями и животными леса, их распознавание в природных условиях с помощью атласа-определителя; знакомство с растениями и животными луга, их распознавание в природных условиях с помощью атласа-определителя; знакомство с растениями и животными пресного водоема, их распознавание в природных условиях с помощью атласа-определителя.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Практические работы: знакомство с картой края; рассматривание образцов полезных ископаемых своего края, определение их свойств; рассматривание гербарных экземпляров растений различных сообществ, их распознавание с помощью атласа-определителя; знакомство с культурными растениями края.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>СТРАНИЦЫ ВСЕМИРНОЙ ИСТОРИИ (5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Представление о периодизации истории. Начало истории человечества: первобытное общество. Древний мир; древние сооружения - свидетельства прошлого. </w:t>
      </w: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Средние века; о чем рассказывают христианский храм, мусульманская мечеть, замок феодала, дом крестьянина. Новое время; достижения науки и техники, объединившие весь мир: пароход, паровоз, железные дороги, электричество, телеграф. Великие географические открытия. Новейшее время. Представление о скорости перемен в XX в. Достижения науки и техники. Осознание человечеством ответственности за сохранение мира на планете.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>СТРАНИЦЫ ИСТОРИИ ОТЕЧЕСТВА (20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Кто такие славяне. Восточные славяне. Природные условия жизни восточных славян, их быт, нравы, верования.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Века Древней Руси. Территория и население Древней Руси. Княжеская власть. Крещение Руси. Русь - страна городов. Киев - столица Древней Руси. Господин Великий Новгород. Первое свидетельство о Москве. Культура, быт и нравы Древней Руси.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Наше Отечество в XIII-XV вв. Нашествие хана Батыя. Русь и Золотая Орда. Оборона северо-западных рубежей Руси. Князь Александр Невский. Московская Русь. Московские князья - собиратели русских земель. Дмитрий Донской. Куликовская битва. Иван Третий. Образование единого Русского государства. Культура, быт и нравы страны в XIII—XV вв.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Наше Отечество в XVI-XVII вв. Иван Грозный и его правление. Патриотический подвиг Кузьмы Минина и Дмитрия Пожарского. Утверждение новой царской династии Романовых. Освоение Сибири. Землепроходцы. Культура, быт и нравы страны в XVI-XVII вв.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Россия в XVIII в. Петр Первый - царь-преобразователь. Новая столица России - Петербург. Провозглашение России империей. Россия при Екатерине Второй. Дворяне и крестьяне. Век русской славы: А.В. Суворов, Ф.Ф. Ушаков. Культура, быт и нравы России в XVIII в.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Россия в XIX - начале XX в. Отечественная война 1812 г. Бородинское сражение. М.И. Кутузов. Царь-освободитель Александр Второй. Культура, быт и нравы России в XIX - начале XX в.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Россия в XX в. Участие России в Первой мировой войне Николай Второй - последний император России. Революции 1917 г. Гражданская война Образование СССР. Жизнь страны в 20-30-е гг. Великая Отечественная война 1941 - 1945 гг. Героизм и патриотизм народа. День Победы - всенародный праздник.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Наша страна в 1945—1991 гг. Достижения ученых: запуск первого искусственного спутника Земли, полет в космос Ю. А. Гагарина, космическая станция «Мир».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Преобразования в России в 90-е гг. XX в. Культура России XX в.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Прошлое родного края. История страны и родного края в названиях городов, поселков, улиц, в памяти народа, семьи.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Экскурсия: знакомство с историческими достопримечательностями родного края (города, села).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Практическая работа: найти и показать изучаемые объекты на исторических картах.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b/>
          <w:sz w:val="24"/>
          <w:szCs w:val="24"/>
          <w:lang w:eastAsia="ru-RU"/>
        </w:rPr>
        <w:t>СОВРЕМЕННАЯ РОССИЯ (9 ч)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Мы - граждане России. Конституция России - наш основной закон. Права человека в современной России. Права и обязанности гражданина. Права ребенка.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Государственное устройство России: Президент, Федеральное собрание, правительство.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Государственная символика нашей страны (флаг, герб, гимн). Государственные праздники.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Многонациональный состав населения России.</w:t>
      </w:r>
    </w:p>
    <w:p w:rsidR="001C0212" w:rsidRPr="001C0212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Регионы России. Дальний Восток, Сибирь, Урал, Север Европейской России, Центр Европейской России, Юг Европейской России. Природа, хозяйство, крупные города, исторические места, знаменитые люди, памятники культуры в регионах.</w:t>
      </w:r>
    </w:p>
    <w:p w:rsidR="002E0C98" w:rsidRDefault="001C021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0212">
        <w:rPr>
          <w:rFonts w:ascii="Times New Roman" w:eastAsia="Times New Roman" w:hAnsi="Times New Roman"/>
          <w:sz w:val="24"/>
          <w:szCs w:val="24"/>
          <w:lang w:eastAsia="ru-RU"/>
        </w:rPr>
        <w:t>Требования к обучающимся в четвертом классе.</w:t>
      </w:r>
    </w:p>
    <w:p w:rsidR="004A1B67" w:rsidRDefault="004A1B67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1B67" w:rsidRDefault="004A1B67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sectPr w:rsidR="004A1B67" w:rsidSect="00180536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A1B67" w:rsidRPr="004A1B67" w:rsidRDefault="004A1B67" w:rsidP="004A1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6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</w:p>
    <w:p w:rsidR="004A1B67" w:rsidRPr="004A1B67" w:rsidRDefault="004A1B67" w:rsidP="004A1B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B67">
        <w:rPr>
          <w:rFonts w:ascii="Times New Roman" w:hAnsi="Times New Roman" w:cs="Times New Roman"/>
          <w:b/>
          <w:sz w:val="24"/>
          <w:szCs w:val="24"/>
        </w:rPr>
        <w:t>4 класс- 68 часов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77"/>
        <w:gridCol w:w="10"/>
        <w:gridCol w:w="14"/>
        <w:gridCol w:w="26"/>
        <w:gridCol w:w="15"/>
        <w:gridCol w:w="10"/>
        <w:gridCol w:w="16"/>
        <w:gridCol w:w="29"/>
        <w:gridCol w:w="648"/>
        <w:gridCol w:w="139"/>
        <w:gridCol w:w="19"/>
        <w:gridCol w:w="3813"/>
        <w:gridCol w:w="14"/>
        <w:gridCol w:w="10630"/>
      </w:tblGrid>
      <w:tr w:rsidR="004A1B67" w:rsidRPr="004A1B67" w:rsidTr="00740D82">
        <w:trPr>
          <w:trHeight w:val="527"/>
        </w:trPr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B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A1B67" w:rsidRPr="004A1B67" w:rsidTr="00740D82"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Земля и человечество </w:t>
            </w:r>
            <w:r w:rsidRPr="004A1B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(9 ч)</w:t>
            </w:r>
          </w:p>
        </w:tc>
      </w:tr>
      <w:tr w:rsidR="004A1B67" w:rsidRPr="004A1B67" w:rsidTr="00740D82"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t>1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pStyle w:val="a5"/>
            </w:pPr>
            <w:r w:rsidRPr="004A1B67">
              <w:t>Мир глазами астронома</w:t>
            </w:r>
          </w:p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общее представление о форме и размерах Земли Солнце. Земля – планета, общее представление о форме и размерах Земли 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нашей планеты, планет Солнечной системы.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общие условия, необходимые для жизни живых организмов.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полученные знания для удовлетворения познавательного интереса о нашей планете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нашей планеты, название планет Солнечной системы.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Понимать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общие условия, необходимые для жизни живых организмов.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готовыми моделями (глобусом и картой), создавать несложные модели</w:t>
            </w:r>
          </w:p>
        </w:tc>
      </w:tr>
      <w:tr w:rsidR="004A1B67" w:rsidRPr="004A1B67" w:rsidTr="00740D82">
        <w:trPr>
          <w:trHeight w:val="866"/>
        </w:trPr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t>2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t>Планеты Солнечной системы.</w:t>
            </w:r>
            <w:r w:rsidRPr="004A1B67">
              <w:rPr>
                <w:b/>
              </w:rPr>
              <w:t xml:space="preserve"> Практическая работа.  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890"/>
        </w:trPr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t>3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</w:pPr>
            <w:r w:rsidRPr="004A1B67">
              <w:t>Звёздное небо- великая книга Природы</w:t>
            </w:r>
          </w:p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rPr>
                <w:b/>
              </w:rPr>
              <w:t>(Стартовая диагностика)</w:t>
            </w: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</w:pPr>
            <w:r w:rsidRPr="004A1B67">
              <w:t>Правила наблюдения звездного неба, Знать Созвездия: Малая и Большая  медведи ца, Большой пес ,Телец, Звезды</w:t>
            </w:r>
          </w:p>
          <w:p w:rsidR="004A1B67" w:rsidRPr="004A1B67" w:rsidRDefault="004A1B67" w:rsidP="00740D82">
            <w:pPr>
              <w:pStyle w:val="a5"/>
              <w:rPr>
                <w:bCs/>
              </w:rPr>
            </w:pPr>
            <w:r w:rsidRPr="004A1B67">
              <w:rPr>
                <w:b/>
                <w:bCs/>
              </w:rPr>
              <w:t xml:space="preserve">Понимать </w:t>
            </w:r>
            <w:r w:rsidRPr="004A1B67">
              <w:rPr>
                <w:bCs/>
              </w:rPr>
              <w:t xml:space="preserve">учебные задачи урока и выполнять их; </w:t>
            </w:r>
            <w:r w:rsidRPr="004A1B67">
              <w:rPr>
                <w:b/>
                <w:bCs/>
              </w:rPr>
              <w:t>Выполнять</w:t>
            </w:r>
            <w:r w:rsidRPr="004A1B67">
              <w:rPr>
                <w:bCs/>
              </w:rPr>
              <w:t xml:space="preserve"> задания электронного приложения;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Моделироват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ь изучаемые созвездия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Работать в паре</w:t>
            </w:r>
          </w:p>
        </w:tc>
      </w:tr>
      <w:tr w:rsidR="004A1B67" w:rsidRPr="004A1B67" w:rsidTr="00740D82">
        <w:trPr>
          <w:trHeight w:val="934"/>
        </w:trPr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t>4</w:t>
            </w:r>
          </w:p>
          <w:p w:rsidR="004A1B67" w:rsidRPr="004A1B67" w:rsidRDefault="004A1B67" w:rsidP="00740D82">
            <w:pPr>
              <w:pStyle w:val="a5"/>
            </w:pPr>
          </w:p>
          <w:p w:rsidR="004A1B67" w:rsidRPr="004A1B67" w:rsidRDefault="004A1B67" w:rsidP="00740D82">
            <w:pPr>
              <w:pStyle w:val="a5"/>
            </w:pPr>
          </w:p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pStyle w:val="a5"/>
              <w:rPr>
                <w:rFonts w:eastAsia="Times New Roman"/>
              </w:rPr>
            </w:pPr>
            <w:r w:rsidRPr="004A1B67">
              <w:t xml:space="preserve">Мир глазами географа. </w:t>
            </w:r>
            <w:r w:rsidRPr="004A1B67">
              <w:br/>
              <w:t>Глобус и географическая карта. Пояса Земли.</w:t>
            </w: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pStyle w:val="a5"/>
            </w:pPr>
            <w:r w:rsidRPr="004A1B67">
              <w:t xml:space="preserve"> Знать: Глобус как модель Земли. Элементарные приемы чтения плана, карты (без масштаба) .Мате рики и океаны, их названия, расположение на глобусе и карте. Элементарные приёмы чтения плана, карты.</w:t>
            </w:r>
          </w:p>
          <w:p w:rsidR="004A1B67" w:rsidRPr="004A1B67" w:rsidRDefault="004A1B67" w:rsidP="00740D82">
            <w:pPr>
              <w:pStyle w:val="a5"/>
            </w:pPr>
            <w:r w:rsidRPr="004A1B67">
              <w:rPr>
                <w:b/>
                <w:bCs/>
              </w:rPr>
              <w:t xml:space="preserve">Уметь </w:t>
            </w:r>
            <w:r w:rsidRPr="004A1B67">
              <w:t xml:space="preserve">показывать на карте, глобусе материки и океаны, горы, равнины, моря. Уметь показывать на карте тепловые пояса Земли. Определять способы познания окружающего мира. История Отечества: отдельные, наиболее важные и яркие исторические картины быта, труда, традиций людей в разные исторические времена </w:t>
            </w:r>
            <w:r w:rsidRPr="004A1B67">
              <w:rPr>
                <w:b/>
                <w:bCs/>
              </w:rPr>
              <w:t>Уметь</w:t>
            </w:r>
            <w:r w:rsidRPr="004A1B67">
              <w:t xml:space="preserve"> описывать отдельные (изученные) события из истории Отечества  </w:t>
            </w:r>
            <w:r w:rsidRPr="004A1B67">
              <w:rPr>
                <w:b/>
                <w:bCs/>
              </w:rPr>
              <w:t xml:space="preserve">Понимать </w:t>
            </w:r>
            <w:r w:rsidRPr="004A1B67">
              <w:rPr>
                <w:bCs/>
              </w:rPr>
              <w:t>учебные задачи урока и выполнять их;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Обсуждать роль бытовых предметов для понимания событий прошлого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отдельные (изученные) события из истории Отечества, использовать ленту времени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Работать в паре</w:t>
            </w:r>
          </w:p>
        </w:tc>
      </w:tr>
      <w:tr w:rsidR="004A1B67" w:rsidRPr="004A1B67" w:rsidTr="00740D82">
        <w:tc>
          <w:tcPr>
            <w:tcW w:w="8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Мир глазами историка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435"/>
        </w:trPr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Когда и где? История – путешествие в глубь времен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Прошлое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настоящее глазами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>эколога</w:t>
            </w: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Человек – часть природы. Зависимость жизни и природы человека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>от природы и ее состояния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приобретенные знания  для оценки воздействия человека на природу, выполнение правил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>поведения в природе и участие в ее охране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Охрана памятников истории и культуры. Правила поведения в природе.  Охрана растительного и животного мира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поведения человека, памятники истории и культуры.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знания для оценки воздействия человека на природу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 работать с тестовыми заданиями и применять полученные знания на практике</w:t>
            </w: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Сокровища Земли под охра ной человечества. Между народная Красная книга.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теме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«Земля и человечество».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530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России </w:t>
            </w:r>
            <w:r w:rsidRPr="004A1B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(10 ч)</w:t>
            </w: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10/1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Россию на карте. Неживая и живая природа.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формы земной поверхности.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форм поверхности из песка, глины или пластилина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(Ильменский заповедник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понятия «равнины», «горы».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карте, глобусе материки и океаны, горы, равнины, моря, реки (без указания названий)</w:t>
            </w:r>
          </w:p>
        </w:tc>
      </w:tr>
      <w:tr w:rsidR="004A1B67" w:rsidRPr="004A1B67" w:rsidTr="00740D82">
        <w:trPr>
          <w:trHeight w:val="716"/>
        </w:trPr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11/2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Моря, озера и реки России. 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виды водоемов.их разнообразие, использование человеком  Дальневосточный морской заповедник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Карта природных зон России. Причина смены природных зон с севера на юг.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.( Арктика и человек. Заповедник «Остров Врангеля».)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карте, глобусе материки и океаны, горы, равнины, моря, реки (без указания названий)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Знакомиться с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картой природных зон России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Определять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по карте природные зоны России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общие условия, необходимые для жизни живых  организмов.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представителей разных групп растений и животных арктических пустынь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12/3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96"/>
        </w:trPr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13/4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Зона арктических пустынь. 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14/5</w:t>
            </w:r>
          </w:p>
        </w:tc>
        <w:tc>
          <w:tcPr>
            <w:tcW w:w="8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Тундра.</w:t>
            </w: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общие условия, необходимые для жизни живых организмов.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приводить примеры представителей разных групп растений и животных тундры. Понимание связи неживой и живой природы. Условия, необходимые для жизни.( Природа тундры. Тундра и человек.  Таймырский заповедник</w:t>
            </w:r>
          </w:p>
        </w:tc>
      </w:tr>
      <w:tr w:rsidR="004A1B67" w:rsidRPr="004A1B67" w:rsidTr="00740D82">
        <w:tc>
          <w:tcPr>
            <w:tcW w:w="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15/6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Леса России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общие условия, необходимые для жизни живых организмов, правила поведения в природе. 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представителей разных групп растений  и животных леса Роль растений в природе и жизни людей.. Понимание связи неживой и живой природы Смешанные и широколиственные леса.)</w:t>
            </w:r>
          </w:p>
        </w:tc>
      </w:tr>
      <w:tr w:rsidR="004A1B67" w:rsidRPr="004A1B67" w:rsidTr="00740D82">
        <w:tc>
          <w:tcPr>
            <w:tcW w:w="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16\7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Лес и человек 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по теме «Леса России»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Понимать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правила поведения в окружающей среде.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представителей разных групп  растений и животных (2–3 представителя из изученных), раскрывать особенности их внешнего вида и жизни Роль растений в природе и жизни людей, бережное отношение человека к растениям и животным  (Приокско – Террасный заповедник.)</w:t>
            </w:r>
          </w:p>
        </w:tc>
      </w:tr>
      <w:tr w:rsidR="004A1B67" w:rsidRPr="004A1B67" w:rsidTr="00740D82">
        <w:tc>
          <w:tcPr>
            <w:tcW w:w="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17/8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Зона степей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общие условия, необходимые для жизни живых организмов.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представителей разных групп растений и животных степей Растительный и животный мир, особенности труда и быта людей, влияние человека на природу зоны, охрана природы (Степи и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человек.)</w:t>
            </w:r>
          </w:p>
        </w:tc>
      </w:tr>
      <w:tr w:rsidR="004A1B67" w:rsidRPr="004A1B67" w:rsidTr="00740D82">
        <w:tc>
          <w:tcPr>
            <w:tcW w:w="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18/9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Пустыни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общие условия, необходимые для жизни живых организмов.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приводить примеры представителей разных групп растений и животных пустыни Растительный и животный мир, особенности труда и быта людей, влияние человека на природу зоны, охрана природы (Пустыни и человек.)</w:t>
            </w:r>
          </w:p>
        </w:tc>
      </w:tr>
      <w:tr w:rsidR="004A1B67" w:rsidRPr="004A1B67" w:rsidTr="00740D82">
        <w:trPr>
          <w:trHeight w:val="862"/>
        </w:trPr>
        <w:tc>
          <w:tcPr>
            <w:tcW w:w="8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19/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У Черного моря. Обобщение по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разделу «Природа России.» Проверочная работа.</w:t>
            </w: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общие условия, необходимые для жизни живых организмов.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примеры представителей разных групп растений и животных Черноморского побережья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ь и выполнять правила поведения в природе 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для поиска дополнительной информации о родной стране</w:t>
            </w:r>
          </w:p>
        </w:tc>
      </w:tr>
      <w:tr w:rsidR="004A1B67" w:rsidRPr="004A1B67" w:rsidTr="00740D82"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Родной край- часть  большой страны  (15ч)</w:t>
            </w:r>
          </w:p>
        </w:tc>
      </w:tr>
      <w:tr w:rsidR="004A1B67" w:rsidRPr="004A1B67" w:rsidTr="00740D82">
        <w:trPr>
          <w:trHeight w:val="863"/>
        </w:trPr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20/1</w:t>
            </w:r>
          </w:p>
        </w:tc>
        <w:tc>
          <w:tcPr>
            <w:tcW w:w="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Наш край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родного города (села).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на карте родной край,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выполнять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поведения в окружающей среде Наблюдение в природе, сравнение свойств наблюдаемых объектов. Родной город: название, основные достопримечательности</w:t>
            </w:r>
          </w:p>
        </w:tc>
      </w:tr>
      <w:tr w:rsidR="004A1B67" w:rsidRPr="004A1B67" w:rsidTr="00740D82"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21 /2</w:t>
            </w:r>
          </w:p>
        </w:tc>
        <w:tc>
          <w:tcPr>
            <w:tcW w:w="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показывать на карте, глобусе горы, равнины, реки, различать объекты природы и изделия; объекты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>неживой и живой природы Особенности поверхности (на основе наблюдений) .Знать  Формы поверхности: равнина, горы, холмы, овраги (узнавание в природе, на рисунке, карте)</w:t>
            </w:r>
          </w:p>
        </w:tc>
      </w:tr>
      <w:tr w:rsidR="004A1B67" w:rsidRPr="004A1B67" w:rsidTr="00740D82">
        <w:tc>
          <w:tcPr>
            <w:tcW w:w="8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22 /3</w:t>
            </w:r>
          </w:p>
        </w:tc>
        <w:tc>
          <w:tcPr>
            <w:tcW w:w="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Водные богатства нашего края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Знать водоемы родного края (названия, краткая характеристика)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показывать на карте, глобусе материки и океаны, моря, реки</w:t>
            </w:r>
          </w:p>
        </w:tc>
      </w:tr>
      <w:tr w:rsidR="004A1B67" w:rsidRPr="004A1B67" w:rsidTr="00740D82">
        <w:trPr>
          <w:trHeight w:val="644"/>
        </w:trPr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23/4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Наши подземные богатства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знакомство с полезными ископаемыми своего края. Опыты с природными объектами, простейшие измерения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для  удовлетворения познавательных интересов, поиска дополнительной информации о подземных богатствах</w:t>
            </w:r>
          </w:p>
        </w:tc>
      </w:tr>
      <w:tr w:rsidR="004A1B67" w:rsidRPr="004A1B67" w:rsidTr="00740D82"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24/5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Земля-кормилица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Почва, ее состав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«почва», состав воды и почв.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признаки различных объектов природы (цвет, форму, сравнительные размеры); различать объекты природы и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изделия; объекты неживой и живой природы</w:t>
            </w:r>
          </w:p>
        </w:tc>
      </w:tr>
      <w:tr w:rsidR="004A1B67" w:rsidRPr="004A1B67" w:rsidTr="00740D82"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25/6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Жизнь леса</w:t>
            </w:r>
          </w:p>
        </w:tc>
        <w:tc>
          <w:tcPr>
            <w:tcW w:w="10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правила поведения в окружающей среде.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использовать полученные знания для  удовлетворения познавательных интересов, поиска дополнительной информации о родном крае, о жизни леса, луга и пресного водоема, приводить примеры представителей разных групп растений и животных (2–3 представителя из изученных), леса, луга и пресного водоема ,раскрывать особенности их внешнего вида и жизни, различать части растения, отображать их в рисунке (схеме) Лес – природное сообщество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Растения и животные, их разнообразие.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26/7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Экскурсия в лес</w:t>
            </w:r>
          </w:p>
        </w:tc>
        <w:tc>
          <w:tcPr>
            <w:tcW w:w="10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27/8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Жизнь луга. </w:t>
            </w:r>
          </w:p>
        </w:tc>
        <w:tc>
          <w:tcPr>
            <w:tcW w:w="10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28/9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Экскурсия на луг</w:t>
            </w:r>
          </w:p>
        </w:tc>
        <w:tc>
          <w:tcPr>
            <w:tcW w:w="10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1103"/>
        </w:trPr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29/10</w:t>
            </w:r>
          </w:p>
          <w:p w:rsidR="004A1B67" w:rsidRPr="004A1B67" w:rsidRDefault="004A1B67" w:rsidP="0074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30/11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Жизнь в  пресных водах.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Экскурсия на реку ( пруд)</w:t>
            </w:r>
          </w:p>
        </w:tc>
        <w:tc>
          <w:tcPr>
            <w:tcW w:w="10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1012"/>
        </w:trPr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31/12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Растениеводство в нашем крае. (*Незаметные защитники урожая)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людей, бережное отношение человека к растениям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Роль животных в жизни людей, бережное отношение к животным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отрасли растениеводства в родном крае.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правила ухода за культурными растениями.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устанавливать взаимосвязи в природе</w:t>
            </w:r>
          </w:p>
        </w:tc>
      </w:tr>
      <w:tr w:rsidR="004A1B67" w:rsidRPr="004A1B67" w:rsidTr="00740D82">
        <w:trPr>
          <w:trHeight w:val="687"/>
        </w:trPr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32/13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Животноводство в нашем крае.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Знать Роль животных в жизни людей, бережное отношение к животным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отрасли животноводства в родном крае.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ухаживать за домашними животными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сообщества родного края.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правила поведения в природе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848"/>
        </w:trPr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33/14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(промежуточная диагностика за 1 полугодие)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Проверка знаний и умений. Оценка своих достижений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Выполняь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с выбором ответа,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адекватно оценивать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свои знания в соответствии с набранными баллами</w:t>
            </w:r>
          </w:p>
        </w:tc>
      </w:tr>
      <w:tr w:rsidR="004A1B67" w:rsidRPr="004A1B67" w:rsidTr="00740D82">
        <w:trPr>
          <w:trHeight w:val="832"/>
        </w:trPr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34/15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( по выбору)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»Родной край- часть большой страны»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Выполнение проекта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Извлекать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 из дополнительных источников и Интернета,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обрабатывать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материалы экскурсий; готовить презентациии тексты к ним; выступать с сообщением в классе</w:t>
            </w:r>
          </w:p>
        </w:tc>
      </w:tr>
      <w:tr w:rsidR="004A1B67" w:rsidRPr="004A1B67" w:rsidTr="00740D82"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Страницы всемирной истории </w:t>
            </w:r>
            <w:r w:rsidRPr="004A1B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(5 ч)</w:t>
            </w:r>
          </w:p>
        </w:tc>
      </w:tr>
      <w:tr w:rsidR="004A1B67" w:rsidRPr="004A1B67" w:rsidTr="00740D82"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35/1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Начало истории человечества</w:t>
            </w:r>
          </w:p>
        </w:tc>
        <w:tc>
          <w:tcPr>
            <w:tcW w:w="106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Понимать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учебные задачи урока м стремиться выполняь их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Человек – часть природы и член общества. Охрана памятников истории и культуры.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познания окружающего мира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Знать,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что изучает наука «история». Использовать «ленту времени/»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длительность периода первобытной истории; обсуждать роль огня в приручении животных;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историю древнего мира. Использовать ленту времени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историю </w:t>
            </w:r>
            <w:r w:rsidRPr="004A1B67">
              <w:rPr>
                <w:rFonts w:ascii="Times New Roman" w:hAnsi="Times New Roman" w:cs="Times New Roman"/>
                <w:caps/>
                <w:sz w:val="24"/>
                <w:szCs w:val="24"/>
              </w:rPr>
              <w:t>с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редних веков</w:t>
            </w:r>
          </w:p>
        </w:tc>
      </w:tr>
      <w:tr w:rsidR="004A1B67" w:rsidRPr="004A1B67" w:rsidTr="00740D82">
        <w:trPr>
          <w:trHeight w:val="565"/>
        </w:trPr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36/2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Мир древности: далекий и близкий</w:t>
            </w:r>
          </w:p>
        </w:tc>
        <w:tc>
          <w:tcPr>
            <w:tcW w:w="1063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453"/>
        </w:trPr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37/3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Средние века: время рыцарей и замков</w:t>
            </w:r>
          </w:p>
        </w:tc>
        <w:tc>
          <w:tcPr>
            <w:tcW w:w="106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361"/>
        </w:trPr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38/4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Новое время:: встреча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>Европы и Америки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Понимать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учебные задачи урока м стремиться выполняь их Знать выдающихся людей разных эпох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выдающихся людей </w:t>
            </w:r>
            <w:r w:rsidRPr="004A1B67">
              <w:rPr>
                <w:rFonts w:ascii="Times New Roman" w:hAnsi="Times New Roman" w:cs="Times New Roman"/>
                <w:caps/>
                <w:sz w:val="24"/>
                <w:szCs w:val="24"/>
              </w:rPr>
              <w:t>н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ового времени.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географической картой</w:t>
            </w:r>
          </w:p>
        </w:tc>
      </w:tr>
      <w:tr w:rsidR="004A1B67" w:rsidRPr="004A1B67" w:rsidTr="00740D82">
        <w:tc>
          <w:tcPr>
            <w:tcW w:w="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39/5</w:t>
            </w:r>
          </w:p>
        </w:tc>
        <w:tc>
          <w:tcPr>
            <w:tcW w:w="8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Новейшее время: история продолжается сегодня Обобщение по разделу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«Страницы всемирной истории».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Знать Выдающихся людей разных эпох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Знать выдающихся людей новейшего времени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Страницы истории России </w:t>
            </w:r>
            <w:r w:rsidRPr="004A1B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(20 ч)</w:t>
            </w: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40/1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Жизнь древних славян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об  охране  памятников истории и культуры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название нашей родной страны и ее столицы, историю Древней Руси.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границы России, некоторые города России, описывать отдельные (изученные) события из истории  Отечества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музеи России.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описывать отдельные (изученные) события из истории Отечества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историю Древней Руси, выдающихся людей, патриотов.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границы России, некоторые города России, описывать события Куликовской битвы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Ивана Третьего.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описывать отдельные (изученные) события из истории Отечества</w:t>
            </w: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41/2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Во времена Древней Руси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25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42/3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Страна городов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43/4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Из книжной сокровищницы Древней Руси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44/5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Трудные времена на Русской земле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45/6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Русь расправляет крылья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46/7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Куликовская битва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193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47/8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Иван Третий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48/9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Мастера печатных дел</w:t>
            </w: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историю книгопечатания на Руси, патриотов России, реформы Петра Великого.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использовать  полученные знания для удовлетворения познавательных интересов, поиска дополнительной информации о родной стране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историю развития образования на Руси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реформы Екатерины Великой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Знать выдающихся людей разных эпох. Города России. Санкт-Петербург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4910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Патриоты России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50/11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Петр Великий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51/12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Михаил Васильевич Ломоносов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298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52/ 13</w:t>
            </w:r>
          </w:p>
        </w:tc>
        <w:tc>
          <w:tcPr>
            <w:tcW w:w="9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53/14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выдающихся людей разных эпох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показывать Россию на карте (границы, города, места  изученных исторических событий)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Называть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отдельные яркие и наиболее важные события общественной и культурной жизни России   картины быта, труда, традиций людей в разные исторические времена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 Государственные праздники (День Победы)  Выдающиеся люди разных эпох.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Государственные праздники .  Знать об охране памятников истории и культуры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54/15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Страницы истории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>XIX века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55/16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Россия вступает в XX век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56/17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Страницы истории 1920–1930-х годов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396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   (2ч)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1059"/>
        </w:trPr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59/20</w:t>
            </w:r>
          </w:p>
        </w:tc>
        <w:tc>
          <w:tcPr>
            <w:tcW w:w="9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Страна, открывшая путь в космос Обобщение по разделу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«Страницы истории России.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работа.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16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«Современная  Россия» (9ч)</w:t>
            </w:r>
          </w:p>
        </w:tc>
      </w:tr>
      <w:tr w:rsidR="004A1B67" w:rsidRPr="004A1B67" w:rsidTr="00740D82">
        <w:trPr>
          <w:trHeight w:val="1488"/>
        </w:trPr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60/1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Основной закон России и права человека   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Знать: Человек – член общества. Россия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Знать (Российская Федерация) – наша Родина. Государственные праздники (День Конституции) Всенародные праздники, отмечаемые в России (День защиты детей) «Дети имеют право на особую заботу и помощь»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государственные праздники, Основной закон России.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для удовлетворения познавательных интересов, поиска дополнительной информации</w:t>
            </w:r>
          </w:p>
        </w:tc>
      </w:tr>
      <w:tr w:rsidR="004A1B67" w:rsidRPr="004A1B67" w:rsidTr="00740D82"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61/2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Мы – граждане России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Знать-Человек – член общества. Президент Российской Федерации – глава государства. Федеральное собрание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1B67">
              <w:rPr>
                <w:rFonts w:ascii="Times New Roman" w:hAnsi="Times New Roman" w:cs="Times New Roman"/>
                <w:caps/>
                <w:sz w:val="24"/>
                <w:szCs w:val="24"/>
              </w:rPr>
              <w:t>о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сновной закон России и права человека, название нашей родной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страны и ее столицы.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описывать традиции, обычаи, народов, населяющих Россию</w:t>
            </w:r>
          </w:p>
        </w:tc>
      </w:tr>
      <w:tr w:rsidR="004A1B67" w:rsidRPr="004A1B67" w:rsidTr="00740D82"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62/3</w:t>
            </w:r>
          </w:p>
          <w:p w:rsidR="004A1B67" w:rsidRPr="004A1B67" w:rsidRDefault="004A1B67" w:rsidP="0074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63/4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России.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Такие разные праздники</w:t>
            </w: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государственную символику России, Государственный герб России, Государственный  флаг России, Государственный гимн России, правила поведения при прослушивании гимна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Знать Государственные праздники ( День народного единства, защитника Отечества, День Победы, Новый год, Рождество Христово, День  Конституции), другие всенародные праздники, отмечаемые в России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историю создания гимна, герба, флага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описывать государственные праздники, традиции народов России</w:t>
            </w:r>
          </w:p>
        </w:tc>
      </w:tr>
      <w:tr w:rsidR="004A1B67" w:rsidRPr="004A1B67" w:rsidTr="00740D82"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64/5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  контрольная работа</w:t>
            </w:r>
          </w:p>
        </w:tc>
        <w:tc>
          <w:tcPr>
            <w:tcW w:w="10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и умений. Уметь оценивать свои достижения  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Уметь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тесты с выбором ответа;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адекватно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ь свои знания, правильность предложенных ответов</w:t>
            </w:r>
          </w:p>
        </w:tc>
      </w:tr>
      <w:tr w:rsidR="004A1B67" w:rsidRPr="004A1B67" w:rsidTr="00740D82"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65/6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 (по Дальнему  Востоку, на просторах Сибири)</w:t>
            </w:r>
          </w:p>
        </w:tc>
        <w:tc>
          <w:tcPr>
            <w:tcW w:w="106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Города России. Москва – столица России. Отдельные  яркие и наиболее важные события общественной и культурной жизни России: картины быта, труда, традиций людей в разные исторические времена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.  Уметь показывать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Россию на карте (границы, города, родной город, столицу, 1–2 города),  места  изученных исторических событий). Охрана памятников истории и культуры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 правила работы с географической картой. </w:t>
            </w: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</w:t>
            </w: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знания для удовлетворения познавательных интересов, поиска дополнительной информации о родном крае, родной стране</w:t>
            </w:r>
          </w:p>
        </w:tc>
      </w:tr>
      <w:tr w:rsidR="004A1B67" w:rsidRPr="004A1B67" w:rsidTr="00740D82"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66/7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 (по Уралу, по северу европейской России)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Путешествие по России (по Волге, по югу России)</w:t>
            </w: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c>
          <w:tcPr>
            <w:tcW w:w="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67/8</w:t>
            </w:r>
          </w:p>
        </w:tc>
        <w:tc>
          <w:tcPr>
            <w:tcW w:w="7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1B67" w:rsidRPr="004A1B67" w:rsidRDefault="004A1B67" w:rsidP="00740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B67" w:rsidRPr="004A1B67" w:rsidTr="00740D82">
        <w:trPr>
          <w:trHeight w:val="1652"/>
        </w:trPr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t>68/9</w:t>
            </w:r>
          </w:p>
        </w:tc>
        <w:tc>
          <w:tcPr>
            <w:tcW w:w="75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Проверим себя и оценим свои достижения за 2 полугодие.  Годовой Тест.</w:t>
            </w:r>
          </w:p>
          <w:p w:rsidR="004A1B67" w:rsidRPr="004A1B67" w:rsidRDefault="004A1B67" w:rsidP="00740D8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проектов (по выбору)</w:t>
            </w: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A1B67" w:rsidRPr="004A1B67" w:rsidRDefault="004A1B67" w:rsidP="00740D8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знаний и умений.  Оценка своих достижений    Выполнение проекта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Выполнять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тесты с выбором ответа;   адекватно </w:t>
            </w: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оцениват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>ь свои знания, правильность предложенных ответов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Извлекать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информацию из дополнительных источников и Интернета, </w:t>
            </w:r>
          </w:p>
          <w:p w:rsidR="004A1B67" w:rsidRPr="004A1B67" w:rsidRDefault="004A1B67" w:rsidP="00740D82">
            <w:pPr>
              <w:autoSpaceDE w:val="0"/>
              <w:autoSpaceDN w:val="0"/>
              <w:adjustRightInd w:val="0"/>
              <w:spacing w:line="252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1B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обрабатывать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материалы экскурсий; готовить презентации, тексты к ним; выступать с сообщением </w:t>
            </w:r>
            <w:r w:rsidRPr="004A1B6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классе</w:t>
            </w:r>
          </w:p>
        </w:tc>
      </w:tr>
    </w:tbl>
    <w:p w:rsidR="004A1B67" w:rsidRPr="004A1B67" w:rsidRDefault="004A1B67" w:rsidP="004A1B67">
      <w:pPr>
        <w:pStyle w:val="a5"/>
        <w:jc w:val="both"/>
        <w:rPr>
          <w:rFonts w:eastAsia="Times New Roman"/>
          <w:b/>
        </w:rPr>
      </w:pPr>
    </w:p>
    <w:p w:rsidR="004A1B67" w:rsidRPr="004A1B67" w:rsidRDefault="004A1B67" w:rsidP="004A1B67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spacing w:val="-14"/>
          <w:sz w:val="24"/>
          <w:szCs w:val="24"/>
        </w:rPr>
      </w:pPr>
    </w:p>
    <w:p w:rsidR="004A1B67" w:rsidRPr="004A1B67" w:rsidRDefault="004A1B67" w:rsidP="004A1B67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spacing w:val="-14"/>
          <w:sz w:val="24"/>
          <w:szCs w:val="24"/>
        </w:rPr>
      </w:pPr>
    </w:p>
    <w:p w:rsidR="004A1B67" w:rsidRPr="004A1B67" w:rsidRDefault="004A1B67" w:rsidP="004A1B67">
      <w:pPr>
        <w:shd w:val="clear" w:color="auto" w:fill="FFFFFF"/>
        <w:ind w:left="38"/>
        <w:jc w:val="center"/>
        <w:rPr>
          <w:rFonts w:ascii="Times New Roman" w:hAnsi="Times New Roman" w:cs="Times New Roman"/>
          <w:b/>
          <w:spacing w:val="-14"/>
          <w:sz w:val="24"/>
          <w:szCs w:val="24"/>
        </w:rPr>
      </w:pPr>
    </w:p>
    <w:p w:rsidR="00724036" w:rsidRDefault="00724036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24036" w:rsidRDefault="007240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45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5"/>
        <w:gridCol w:w="736"/>
        <w:gridCol w:w="1843"/>
        <w:gridCol w:w="1381"/>
        <w:gridCol w:w="3773"/>
        <w:gridCol w:w="3260"/>
        <w:gridCol w:w="3042"/>
      </w:tblGrid>
      <w:tr w:rsidR="00724036" w:rsidRPr="00144991" w:rsidTr="00990865">
        <w:trPr>
          <w:trHeight w:val="728"/>
          <w:jc w:val="center"/>
        </w:trPr>
        <w:tc>
          <w:tcPr>
            <w:tcW w:w="545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</w:t>
            </w:r>
          </w:p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736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843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381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3773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Основные виды учебной деятельности</w:t>
            </w:r>
          </w:p>
        </w:tc>
        <w:tc>
          <w:tcPr>
            <w:tcW w:w="3260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Планируемые предметные</w:t>
            </w:r>
          </w:p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результаты освоения</w:t>
            </w:r>
          </w:p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материала</w:t>
            </w:r>
          </w:p>
        </w:tc>
        <w:tc>
          <w:tcPr>
            <w:tcW w:w="3042" w:type="dxa"/>
            <w:vAlign w:val="center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Универсальные учебные действия</w:t>
            </w:r>
          </w:p>
        </w:tc>
      </w:tr>
      <w:tr w:rsidR="00724036" w:rsidRPr="00144991" w:rsidTr="00740D82">
        <w:trPr>
          <w:trHeight w:val="284"/>
          <w:jc w:val="center"/>
        </w:trPr>
        <w:tc>
          <w:tcPr>
            <w:tcW w:w="14580" w:type="dxa"/>
            <w:gridSpan w:val="7"/>
          </w:tcPr>
          <w:p w:rsidR="00724036" w:rsidRPr="00144991" w:rsidRDefault="00724036" w:rsidP="00740D82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1 четверть (18 часов)</w:t>
            </w:r>
          </w:p>
        </w:tc>
      </w:tr>
      <w:tr w:rsidR="00724036" w:rsidRPr="00144991" w:rsidTr="00740D82">
        <w:trPr>
          <w:trHeight w:val="303"/>
          <w:jc w:val="center"/>
        </w:trPr>
        <w:tc>
          <w:tcPr>
            <w:tcW w:w="14580" w:type="dxa"/>
            <w:gridSpan w:val="7"/>
          </w:tcPr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144991">
              <w:rPr>
                <w:rFonts w:ascii="Times New Roman" w:hAnsi="Times New Roman"/>
                <w:b/>
                <w:sz w:val="20"/>
                <w:szCs w:val="20"/>
              </w:rPr>
              <w:t>Раздел «Земля и человечество» (9 часов)</w:t>
            </w:r>
            <w:r w:rsidRPr="00144991">
              <w:rPr>
                <w:rFonts w:ascii="Times New Roman" w:hAnsi="Times New Roman"/>
                <w:i/>
                <w:sz w:val="20"/>
                <w:szCs w:val="20"/>
              </w:rPr>
              <w:t xml:space="preserve"> + 1 природная экскурсия из раздела «Родной край – часть большой страны» 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и развитие зрительных восприятий.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Работать над пониманием нового понятия. </w:t>
            </w:r>
          </w:p>
          <w:p w:rsidR="00724036" w:rsidRPr="00CD1251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Расширять представления через сопоставления, сравнения.</w:t>
            </w:r>
          </w:p>
          <w:p w:rsidR="00724036" w:rsidRPr="007E5B18" w:rsidRDefault="00724036" w:rsidP="00740D82">
            <w:pPr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делать словесные, логические обобщения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</w:tcPr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Мир глазами географа.</w:t>
            </w:r>
          </w:p>
          <w:p w:rsidR="00724036" w:rsidRDefault="00064AA9" w:rsidP="00740D82"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Практическая работа </w:t>
            </w:r>
            <w:r w:rsidR="00724036" w:rsidRPr="009B5DD3">
              <w:rPr>
                <w:rFonts w:ascii="Times New Roman" w:hAnsi="Times New Roman"/>
                <w:i/>
              </w:rPr>
              <w:t>«Поиск и показ изучаемых объектов на глобусе и географической карте»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</w:p>
          <w:p w:rsidR="00724036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</w:p>
          <w:p w:rsidR="00724036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Комбиниров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анный урок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Знакомиться с учебником и учебными пособиями, с целями </w:t>
            </w:r>
            <w:r>
              <w:rPr>
                <w:rFonts w:ascii="Times New Roman" w:hAnsi="Times New Roman"/>
              </w:rPr>
              <w:t xml:space="preserve">и задачами раздела. </w:t>
            </w:r>
          </w:p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глобус и карту полушарий.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условные знаки на карте полушарий. Обсуждать значение глобуса и карт в жизни человечества. Составлять рассказ о географических объектах с помощью глобуса и карты полушарий.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Извлекать информацию о географических объектах из дополнительных источников и Интернета и готовить сообщения о них. Работать с терминологическим словариком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contextualSpacing/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истории создания карт в мире и в России, об истории создания глобуса.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, что изучает география. </w:t>
            </w:r>
            <w:r w:rsidRPr="009B5DD3">
              <w:rPr>
                <w:rFonts w:ascii="Times New Roman" w:hAnsi="Times New Roman"/>
                <w:i/>
              </w:rPr>
              <w:t>Работать</w:t>
            </w:r>
            <w:r w:rsidRPr="009B5DD3">
              <w:rPr>
                <w:rFonts w:ascii="Times New Roman" w:hAnsi="Times New Roman"/>
              </w:rPr>
              <w:t xml:space="preserve"> с картами полушарий. </w:t>
            </w:r>
            <w:r w:rsidRPr="009B5DD3">
              <w:rPr>
                <w:rFonts w:ascii="Times New Roman" w:hAnsi="Times New Roman"/>
                <w:i/>
              </w:rPr>
              <w:t>Показывать</w:t>
            </w:r>
            <w:r w:rsidRPr="009B5DD3">
              <w:rPr>
                <w:rFonts w:ascii="Times New Roman" w:hAnsi="Times New Roman"/>
              </w:rPr>
              <w:t xml:space="preserve"> на карте, глобусе материки и океаны, горы, равнины, моря, тепловые пояса Земли. </w:t>
            </w: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>значения слов: «география», «географ»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Поиск и выделение необходимой информации, в том числе решение рабочих задач с использованием общедоступных источников информации. Постановка учебной задачи на основе соотнесения того, что уже известно и усвоено учащимися, и того, что ещё неизвестно. Поиск и выделение необходимой информации, структурирование знаний; представление полученной информации; оценка результатов работы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36" w:type="dxa"/>
          </w:tcPr>
          <w:p w:rsidR="00724036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Мир глазами астронома.</w:t>
            </w:r>
          </w:p>
          <w:p w:rsidR="00724036" w:rsidRDefault="00724036" w:rsidP="00740D82">
            <w:pPr>
              <w:contextualSpacing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Планеты Солнечной системы.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spacing w:val="-2"/>
              </w:rPr>
            </w:pPr>
            <w:r w:rsidRPr="009B5DD3">
              <w:rPr>
                <w:rFonts w:ascii="Times New Roman" w:hAnsi="Times New Roman"/>
                <w:spacing w:val="-2"/>
              </w:rPr>
              <w:t xml:space="preserve">Понимать учебную задачу урока и стремиться её выполнить. На основе схемы строения Солнечной системы характеризовать планеты, </w:t>
            </w:r>
            <w:r w:rsidRPr="009B5DD3">
              <w:rPr>
                <w:rFonts w:ascii="Times New Roman" w:hAnsi="Times New Roman"/>
                <w:spacing w:val="-2"/>
              </w:rPr>
              <w:lastRenderedPageBreak/>
              <w:t>перечислять их в порядке увеличения и уменьшения размеров, осуществлять самопроверку. Различать планеты и их спутники. Анализировать</w:t>
            </w:r>
            <w:r w:rsidRPr="009B5DD3">
              <w:rPr>
                <w:rFonts w:ascii="Times New Roman" w:hAnsi="Times New Roman"/>
                <w:i/>
                <w:spacing w:val="-2"/>
              </w:rPr>
              <w:t xml:space="preserve"> </w:t>
            </w:r>
            <w:r w:rsidRPr="009B5DD3">
              <w:rPr>
                <w:rFonts w:ascii="Times New Roman" w:hAnsi="Times New Roman"/>
                <w:spacing w:val="-2"/>
              </w:rPr>
              <w:t xml:space="preserve">схемы вращения Земли вокруг своей оси и обращения вокруг Солнца. Устанавливать причинно-следственные связи между движением Земли и сменой дня и ночи, сменой времён года. Работать со взрослыми: наблюдать луну невооружённым глазом и с помощью бинокля (телескопа). Извлекать из дополнительной литературы, Интернета информацию об исследованиях астрономов и готовить сообщения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Характеризовать </w:t>
            </w:r>
            <w:r w:rsidRPr="009B5DD3">
              <w:rPr>
                <w:rFonts w:ascii="Times New Roman" w:hAnsi="Times New Roman"/>
              </w:rPr>
              <w:t xml:space="preserve">планеты Солнечной системы. </w:t>
            </w: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естественные спутники планет.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об изучении </w:t>
            </w:r>
            <w:r w:rsidRPr="009B5DD3">
              <w:rPr>
                <w:rFonts w:ascii="Times New Roman" w:hAnsi="Times New Roman"/>
              </w:rPr>
              <w:lastRenderedPageBreak/>
              <w:t>планет астрономами, об особенностях движения Земли в космическом пространстве.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причины смены дня и ночи и времён года. </w:t>
            </w:r>
            <w:r w:rsidRPr="009B5DD3">
              <w:rPr>
                <w:rFonts w:ascii="Times New Roman" w:hAnsi="Times New Roman"/>
                <w:i/>
              </w:rPr>
              <w:t>Моделировать</w:t>
            </w:r>
            <w:r w:rsidRPr="009B5DD3">
              <w:rPr>
                <w:rFonts w:ascii="Times New Roman" w:hAnsi="Times New Roman"/>
              </w:rPr>
              <w:t xml:space="preserve"> движение Земли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вокруг своей оси и вокруг Солнца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Постановка учебной задачи на основе соотнесения того, что уже известно и усвоено учащимися, и того, что ещё </w:t>
            </w:r>
            <w:r w:rsidRPr="009B5DD3">
              <w:rPr>
                <w:rFonts w:ascii="Times New Roman" w:hAnsi="Times New Roman"/>
              </w:rPr>
              <w:lastRenderedPageBreak/>
              <w:t xml:space="preserve">неизвестно. 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>Моделирование объектов окружающего мира.</w:t>
            </w:r>
          </w:p>
          <w:p w:rsidR="00724036" w:rsidRPr="009B5DD3" w:rsidRDefault="00724036" w:rsidP="00740D82">
            <w:pPr>
              <w:contextualSpacing/>
              <w:jc w:val="both"/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Звёздное небо – Великая книга Природы.</w:t>
            </w:r>
          </w:p>
          <w:p w:rsidR="00724036" w:rsidRPr="009B5DD3" w:rsidRDefault="00064AA9" w:rsidP="00740D82">
            <w:pPr>
              <w:contextualSpacing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Практическая работа </w:t>
            </w:r>
            <w:r w:rsidR="00724036" w:rsidRPr="009B5DD3">
              <w:rPr>
                <w:rFonts w:ascii="Times New Roman" w:hAnsi="Times New Roman"/>
                <w:i/>
              </w:rPr>
              <w:t xml:space="preserve">«Знакомство с картой звёздного мира»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contextualSpacing/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Изучать по учебнику правила наблюдения звёздного неба, соотносить их с собственным практическим опытом, находить на карте звёздного неба знакомые созвездия. Моделировать изучаемые созвездия. Определять направление на север по Полярной звезде. Выполнять задания электронного приложения к учебнику. Работать с терминологическим словариком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правила наблюдения звёздного неба. </w:t>
            </w: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созвездия: Малая Медведица, Большой Пёс, Телец. </w:t>
            </w: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звёзды: Полярная звезда, Сириус, Альдебаран, Плеяды – скопления звёзд в созвездии Тельца 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Моделирование объектов окружающего мира. Выражение с достаточной полнотой и точностью своих мыслей в соответствии с задачами и условиями коммуникации. Сотрудничество с учителем и сверстниками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Мир глазами историка 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краеведческий</w:t>
            </w:r>
            <w:r w:rsidR="00C7668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музей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  <w:b/>
                <w:bCs/>
                <w:i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Комбинированный урок .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Составлять рассказы о мире с точки зрения историка. Характеризовать роль исторических источников для понимания событий прошлого. Обсуждать роль бытовых предметов </w:t>
            </w:r>
            <w:r w:rsidRPr="009B5DD3">
              <w:rPr>
                <w:rFonts w:ascii="Times New Roman" w:hAnsi="Times New Roman"/>
              </w:rPr>
              <w:lastRenderedPageBreak/>
              <w:t xml:space="preserve">для понимания событий прошлого. Посещать краеведческий музей и готовить рассказ на основании его экспонатов о прошлом своего региона, города (села). Работать с терминологическим словариком. Готовить сообщение о прошлом своего региона, города (села)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Понимать, </w:t>
            </w:r>
            <w:r w:rsidRPr="009B5DD3">
              <w:rPr>
                <w:rFonts w:ascii="Times New Roman" w:hAnsi="Times New Roman"/>
              </w:rPr>
              <w:t xml:space="preserve">что история – это наука, которая изучает то, что было в прошлом людей. </w:t>
            </w: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источники исторических сведений. </w:t>
            </w:r>
            <w:r w:rsidRPr="009B5DD3">
              <w:rPr>
                <w:rFonts w:ascii="Times New Roman" w:hAnsi="Times New Roman"/>
                <w:i/>
              </w:rPr>
              <w:lastRenderedPageBreak/>
              <w:t>Понимать</w:t>
            </w:r>
            <w:r w:rsidRPr="009B5DD3">
              <w:rPr>
                <w:rFonts w:ascii="Times New Roman" w:hAnsi="Times New Roman"/>
              </w:rPr>
              <w:t xml:space="preserve"> значение летописей и археологии, архивов и музеев для изучения истории. </w:t>
            </w: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 xml:space="preserve">значения слов: «история», «историк», «исторический источник», «архив», «летопись», «археология», «археолог»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Достаточно полно и точно выражать свои мысли в соответствии с задачами и условиями коммуникации. Поиск и выделение </w:t>
            </w:r>
            <w:r w:rsidRPr="009B5DD3">
              <w:rPr>
                <w:rFonts w:ascii="Times New Roman" w:hAnsi="Times New Roman"/>
              </w:rPr>
              <w:lastRenderedPageBreak/>
              <w:t xml:space="preserve">необходимой информации, в том числе решение рабочих задач с использованием общедоступных источников информации. Сотрудничество с учителем и сверстниками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736" w:type="dxa"/>
          </w:tcPr>
          <w:p w:rsidR="00724036" w:rsidRPr="009B5DD3" w:rsidRDefault="00724036" w:rsidP="00C7668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Когда и где?</w:t>
            </w:r>
          </w:p>
          <w:p w:rsidR="00724036" w:rsidRPr="009B5DD3" w:rsidRDefault="00393F24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История. П</w:t>
            </w:r>
            <w:r w:rsidR="00724036">
              <w:rPr>
                <w:rFonts w:ascii="Times New Roman" w:hAnsi="Times New Roman"/>
              </w:rPr>
              <w:t>утешествие в глубь времён</w:t>
            </w:r>
          </w:p>
          <w:p w:rsidR="00C76689" w:rsidRPr="009B5DD3" w:rsidRDefault="00724036" w:rsidP="00C76689">
            <w:pPr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="00C76689" w:rsidRPr="009B5DD3">
              <w:rPr>
                <w:rFonts w:ascii="Times New Roman" w:hAnsi="Times New Roman"/>
                <w:b/>
                <w:bCs/>
                <w:i/>
              </w:rPr>
              <w:t xml:space="preserve">Стартовая диагностика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развития умений и навыков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Определять по «ленте времени» век, в котором происходили упоминавшиеся ранее исторические события. Обсуждать сроки начала года в разных летоисчислениях. Анализировать историческую карту, рассказывать по ней об исторических событиях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Понимать, </w:t>
            </w:r>
            <w:r w:rsidRPr="009B5DD3">
              <w:rPr>
                <w:rFonts w:ascii="Times New Roman" w:hAnsi="Times New Roman"/>
              </w:rPr>
              <w:t xml:space="preserve">что означают слова и выражения: «век», «тысячелетие», «наша эра», «до нашей эры». </w:t>
            </w: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летоисчислении в древности и в наши дни. </w:t>
            </w:r>
            <w:r w:rsidRPr="009B5DD3">
              <w:rPr>
                <w:rFonts w:ascii="Times New Roman" w:hAnsi="Times New Roman"/>
                <w:i/>
              </w:rPr>
              <w:t>Работать</w:t>
            </w:r>
            <w:r w:rsidRPr="009B5DD3">
              <w:rPr>
                <w:rFonts w:ascii="Times New Roman" w:hAnsi="Times New Roman"/>
              </w:rPr>
              <w:t xml:space="preserve"> с «лентой времени». </w:t>
            </w:r>
            <w:r w:rsidRPr="009B5DD3">
              <w:rPr>
                <w:rFonts w:ascii="Times New Roman" w:hAnsi="Times New Roman"/>
                <w:i/>
              </w:rPr>
              <w:t>Работать</w:t>
            </w:r>
            <w:r w:rsidRPr="009B5DD3">
              <w:rPr>
                <w:rFonts w:ascii="Times New Roman" w:hAnsi="Times New Roman"/>
              </w:rPr>
              <w:t xml:space="preserve"> с исторической картой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Прошлое и настоящее </w:t>
            </w:r>
            <w:r w:rsidRPr="009B5DD3">
              <w:rPr>
                <w:rFonts w:ascii="Times New Roman" w:hAnsi="Times New Roman"/>
              </w:rPr>
              <w:t xml:space="preserve">глазами эколога </w:t>
            </w:r>
          </w:p>
          <w:p w:rsidR="00724036" w:rsidRPr="009B5DD3" w:rsidRDefault="00724036" w:rsidP="00740D82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о мире с точки зрения эколога. Анализировать современные экологические проблемы, предлагать меры по их решению. Знакомиться с международным сотрудничеством в области охраны окружающей среды. Находить в Интернете информацию о способах решения экологических </w:t>
            </w:r>
            <w:r w:rsidRPr="009B5DD3">
              <w:rPr>
                <w:rFonts w:ascii="Times New Roman" w:hAnsi="Times New Roman"/>
              </w:rPr>
              <w:lastRenderedPageBreak/>
              <w:t>проблем и экологических организациях в России, готовить сообщения.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Изучать экологический календарь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Понимать</w:t>
            </w:r>
            <w:r w:rsidRPr="009B5DD3">
              <w:rPr>
                <w:rFonts w:ascii="Times New Roman" w:hAnsi="Times New Roman"/>
              </w:rPr>
              <w:t xml:space="preserve">, что если люди погубят окружающую природу, то и сами не выживут. </w:t>
            </w: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развитии человечества во взаимодействии с природой.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 xml:space="preserve">экологические проблемы и пути их решения. </w:t>
            </w:r>
            <w:r w:rsidRPr="009B5DD3">
              <w:rPr>
                <w:rFonts w:ascii="Times New Roman" w:hAnsi="Times New Roman"/>
                <w:i/>
              </w:rPr>
              <w:lastRenderedPageBreak/>
              <w:t xml:space="preserve">Называть </w:t>
            </w:r>
            <w:r w:rsidRPr="009B5DD3">
              <w:rPr>
                <w:rFonts w:ascii="Times New Roman" w:hAnsi="Times New Roman"/>
              </w:rPr>
              <w:t xml:space="preserve">международные соглашения по охране окружающей среды, международные экологические организации. </w:t>
            </w:r>
            <w:r w:rsidRPr="009B5DD3">
              <w:rPr>
                <w:rFonts w:ascii="Times New Roman" w:hAnsi="Times New Roman"/>
                <w:i/>
              </w:rPr>
              <w:t>Использовать</w:t>
            </w:r>
            <w:r w:rsidRPr="009B5DD3">
              <w:rPr>
                <w:rFonts w:ascii="Times New Roman" w:hAnsi="Times New Roman"/>
              </w:rPr>
              <w:t xml:space="preserve"> приобретенные знания для оценки воздействия человека на природу, выполнение правил поведения в природе и участие в её охране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Построение логической цепочки рассуждений, анализ истинности утверждений. Интегрироваться в группу сверстников и строить продуктивное взаимодействие и сотрудничество со </w:t>
            </w:r>
            <w:r w:rsidRPr="009B5DD3">
              <w:rPr>
                <w:rFonts w:ascii="Times New Roman" w:hAnsi="Times New Roman"/>
              </w:rPr>
              <w:lastRenderedPageBreak/>
              <w:t>сверстниками. Моделирование связей организмов с окружающей средой, обсуждение и оценивание предложенных моделей.</w:t>
            </w:r>
            <w:r w:rsidRPr="009B5DD3">
              <w:rPr>
                <w:rFonts w:ascii="Times New Roman" w:hAnsi="Times New Roman"/>
                <w:color w:val="FF0000"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Инициативное сотрудничество в поиске и сборе информации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Сокровища Земли под охраной человечества.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Всемирное наследие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/>
                <w:i/>
              </w:rPr>
              <w:t>Тест № 1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о причинах появления Списка Всемирного наследия. Различать объекты Всемирного природного и культурного наследия. Знакомиться по карте-схеме с наиболее значимыми объектами Всемирного наследия, определять их по фотографиям. Читать в учебнике текст об одном из объектов Всемирного наследия, использовать его как образец для подготовки собственных сообщений.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дополнительной литературы, Интернета информацию об объектах Всемирного наследия и готовить о них сообщения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Понимать, </w:t>
            </w:r>
            <w:r w:rsidRPr="009B5DD3">
              <w:rPr>
                <w:rFonts w:ascii="Times New Roman" w:hAnsi="Times New Roman"/>
              </w:rPr>
              <w:t xml:space="preserve">что такое всемирное наследие. </w:t>
            </w: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составных частях Всемирного наследия: природном и культурном наследиях. </w:t>
            </w: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объекты Всемирного наследия, используя карту. </w:t>
            </w: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объекты Всемирного наследия, которые находятся в России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Построение логической цепочки рассуждений, анализ истинности утверждений. 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Инициативное сотрудничество в поиске и сборе информации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</w:tr>
      <w:tr w:rsidR="00724036" w:rsidRPr="009B5DD3" w:rsidTr="00740D82">
        <w:trPr>
          <w:jc w:val="center"/>
        </w:trPr>
        <w:tc>
          <w:tcPr>
            <w:tcW w:w="14580" w:type="dxa"/>
            <w:gridSpan w:val="7"/>
            <w:vAlign w:val="center"/>
          </w:tcPr>
          <w:p w:rsidR="00724036" w:rsidRPr="009B5DD3" w:rsidRDefault="00724036" w:rsidP="00740D8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Раздел «Природа России» </w:t>
            </w:r>
            <w:r w:rsidR="003950C7">
              <w:rPr>
                <w:rFonts w:ascii="Times New Roman" w:hAnsi="Times New Roman"/>
                <w:b/>
              </w:rPr>
              <w:t>(13ч)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Активизировать и развивать зрительное и слуховое внимание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увеличением объёма памяти</w:t>
            </w:r>
          </w:p>
          <w:p w:rsidR="00724036" w:rsidRPr="00CB14F1" w:rsidRDefault="00724036" w:rsidP="00CB14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точность воспроизведения словесного материала(правильность формулировок, умение давать краткий ответ)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Равнины и горы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в изучение родного края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</w:p>
          <w:p w:rsidR="00724036" w:rsidRPr="009B5DD3" w:rsidRDefault="00724036" w:rsidP="00BA6633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физической карте России изучаемые географические объекты, рассказывать о них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Различать холмистые и плоские равнины. Характеризовать формы земной поверхности России, рассказывать о них по личным впечатлениям. Извлекать из дополнительной литературы, Интернета сведения об изучаемых географических объектах, готовить сообщения. Выполнять на компьютере задания из электронного приложения к учебнику. Готовить материалы к выставке «Где мы были»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 xml:space="preserve">формы земной поверхности. </w:t>
            </w:r>
            <w:r w:rsidRPr="009B5DD3">
              <w:rPr>
                <w:rFonts w:ascii="Times New Roman" w:hAnsi="Times New Roman"/>
                <w:i/>
              </w:rPr>
              <w:t>Показывать</w:t>
            </w:r>
            <w:r w:rsidRPr="009B5DD3">
              <w:rPr>
                <w:rFonts w:ascii="Times New Roman" w:hAnsi="Times New Roman"/>
              </w:rPr>
              <w:t xml:space="preserve"> на карте наиболее крупные равнины и горы. </w:t>
            </w: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вулканах Камчатки – объекте Всемирного наследия. </w:t>
            </w: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об Ильменском заповеднике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 Осознанное и произвольное построение речевого высказывания в устной и письменной форме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B5DD3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Моря, озёра и реки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2913D5" w:rsidP="00740D82">
            <w:pPr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i/>
              </w:rPr>
              <w:t xml:space="preserve">Практическая работа с </w:t>
            </w:r>
            <w:r w:rsidR="00724036" w:rsidRPr="009B5DD3">
              <w:rPr>
                <w:rFonts w:ascii="Times New Roman" w:hAnsi="Times New Roman"/>
                <w:i/>
              </w:rPr>
              <w:t>физической карт</w:t>
            </w:r>
            <w:r>
              <w:rPr>
                <w:rFonts w:ascii="Times New Roman" w:hAnsi="Times New Roman"/>
                <w:i/>
              </w:rPr>
              <w:t>ой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развития умений и навыков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физической карте России изучаемые моря, озёра, реки, рассказывать о них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Различать моря Северного Ледовитого, Тихого и Атлантического океанов. Характеризовать особенности изучаемых водных объектов. Находить в Интернете сведения о загрязнении воды в морях, озёрах, реках и о мерах борьбы с </w:t>
            </w:r>
            <w:r w:rsidRPr="009B5DD3">
              <w:rPr>
                <w:rFonts w:ascii="Times New Roman" w:hAnsi="Times New Roman"/>
              </w:rPr>
              <w:lastRenderedPageBreak/>
              <w:t xml:space="preserve">загрязнениями. Готовить и оформлять выставку «Где мы были». Готовить сочинения по теме урока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Показывать </w:t>
            </w:r>
            <w:r w:rsidRPr="009B5DD3">
              <w:rPr>
                <w:rFonts w:ascii="Times New Roman" w:hAnsi="Times New Roman"/>
              </w:rPr>
              <w:t xml:space="preserve">на карте и рассказывать о морях Северного Ледовитого, Тихого и Атлантического океанов. </w:t>
            </w:r>
            <w:r w:rsidRPr="009B5DD3">
              <w:rPr>
                <w:rFonts w:ascii="Times New Roman" w:hAnsi="Times New Roman"/>
                <w:i/>
              </w:rPr>
              <w:t xml:space="preserve">Показывать </w:t>
            </w:r>
            <w:r w:rsidRPr="009B5DD3">
              <w:rPr>
                <w:rFonts w:ascii="Times New Roman" w:hAnsi="Times New Roman"/>
              </w:rPr>
              <w:t xml:space="preserve">на карте озёра:   Байкал, Ладожское, Онежское Каспийское . </w:t>
            </w:r>
            <w:r w:rsidRPr="009B5DD3">
              <w:rPr>
                <w:rFonts w:ascii="Times New Roman" w:hAnsi="Times New Roman"/>
                <w:i/>
              </w:rPr>
              <w:t xml:space="preserve">Показывать </w:t>
            </w:r>
            <w:r w:rsidRPr="009B5DD3">
              <w:rPr>
                <w:rFonts w:ascii="Times New Roman" w:hAnsi="Times New Roman"/>
              </w:rPr>
              <w:t xml:space="preserve">на карте реки: Волгу, Обь, Енисей, Лену, Амур. </w:t>
            </w: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Дальневосточном морском заповеднике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Сотрудничество с учителем и учащимися. Подготовка сообщения о загрязнении воды в морях, озёрах, реках и о мерах борьбы с загрязнениями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Природные зоны России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Зона арктических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карте зону арктических пустынь, осуществлять взаимопроверку.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взаимосвязь природных особенностей зоны арктических пустынь и её оснащённости солнечными лучами.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по рисунку учебника, какие организмы обитают в зоне арктических пустынь, объяснять, как они приспособлены к условиям жизни; рассказывать по рисунку об экологических связях в изучаемой природной зоне, моделировать характерные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об освоении природных богатств в зоне арктических пустынь и возникших вследствие этого экологических проблемах, о природоохранных мероприятиях и заповедниках.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Характеризовать зону арктических пустынь по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дополнительной литературы, Интернета сведения о </w:t>
            </w:r>
            <w:r w:rsidRPr="009B5DD3">
              <w:rPr>
                <w:rFonts w:ascii="Times New Roman" w:hAnsi="Times New Roman"/>
              </w:rPr>
              <w:lastRenderedPageBreak/>
              <w:t xml:space="preserve">животном мире изучаемой зоны, готовить сообщения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Показывать н</w:t>
            </w:r>
            <w:r w:rsidRPr="009B5DD3">
              <w:rPr>
                <w:rFonts w:ascii="Times New Roman" w:hAnsi="Times New Roman"/>
              </w:rPr>
              <w:t>а карте природных зон зону арктических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зависимости природных особенностей Арктики от освещённости её Солнцем, о полярном дне и полярной ночи.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условия, необходимые для жизни живых организмов.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Cs/>
                <w:i/>
              </w:rPr>
              <w:t>П</w:t>
            </w:r>
            <w:r w:rsidRPr="009B5DD3">
              <w:rPr>
                <w:rFonts w:ascii="Times New Roman" w:hAnsi="Times New Roman"/>
                <w:i/>
              </w:rPr>
              <w:t>риводить</w:t>
            </w:r>
            <w:r w:rsidRPr="009B5DD3">
              <w:rPr>
                <w:rFonts w:ascii="Times New Roman" w:hAnsi="Times New Roman"/>
              </w:rPr>
              <w:t xml:space="preserve"> примеры представителей разных групп растений и животных арктических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экологических проблемах и охране природы в зоне арктических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заповеднике «Остров Врангеля»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Тундра.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Природа тундры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общий вид тундры и арктической пустыни, описывать тундру по фотографии; находить и показывать на карте природных зон зону тундры, рассказывать о ней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взаимосвязь природных особенностей зоны тундры и её освещённости солнечными лучами.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Рассматривать </w:t>
            </w:r>
            <w:r w:rsidRPr="009B5DD3">
              <w:rPr>
                <w:rFonts w:ascii="Times New Roman" w:hAnsi="Times New Roman"/>
              </w:rPr>
              <w:t>на рисунке растения тундры, выявлять черты их приспособленности к условиям жизни; знакомиться по рисунку учебника с животным миром тундры, обнаруживать экологические связи в зоне тундры, рассказывать о них, моделировать характерные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об освоении природных богатств в зоне тундры и возникших вследствие этого экологических проблемах, о природоохранных мероприятиях и заповедниках.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Характеризовать зону тундры по плану; сравнивать природу тундры и </w:t>
            </w:r>
            <w:r w:rsidRPr="009B5DD3">
              <w:rPr>
                <w:rFonts w:ascii="Times New Roman" w:hAnsi="Times New Roman"/>
              </w:rPr>
              <w:lastRenderedPageBreak/>
              <w:t>арктических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Изготавливать макет участка тундры.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дополнительной литературы, Интернета информацию о растениях и животных тундры, готовить сообщения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Показывать н</w:t>
            </w:r>
            <w:r w:rsidRPr="009B5DD3">
              <w:rPr>
                <w:rFonts w:ascii="Times New Roman" w:hAnsi="Times New Roman"/>
              </w:rPr>
              <w:t>а карте природных зон зону тундры.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</w:rPr>
            </w:pPr>
            <w:r w:rsidRPr="009B5DD3">
              <w:rPr>
                <w:rFonts w:ascii="Times New Roman" w:hAnsi="Times New Roman"/>
                <w:bCs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  <w:bCs/>
              </w:rPr>
              <w:t>природные особенности зоны тундры.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Cs/>
                <w:i/>
              </w:rPr>
              <w:t>Называть</w:t>
            </w:r>
            <w:r w:rsidRPr="009B5DD3">
              <w:rPr>
                <w:rFonts w:ascii="Times New Roman" w:hAnsi="Times New Roman"/>
                <w:b/>
                <w:bCs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общие условия, необходимые для жизни живых организмов в тундре.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Приводить </w:t>
            </w:r>
            <w:r w:rsidRPr="009B5DD3">
              <w:rPr>
                <w:rFonts w:ascii="Times New Roman" w:hAnsi="Times New Roman"/>
              </w:rPr>
              <w:t>примеры представителей разных групп растений и животных тундры.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занятиях местного населения.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экологические проблемы рассказывать об охране природы в зоне тундры.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Таймырском заповеднике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Построение логической цепочки рассуждений, анализ истинности утверждений.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Инициативное сотрудничество в поиске и сборе информации.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Продуктивное взаимодействие и сотрудничество со сверстниками.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Моделирование связей организмов с окружающей средой, обсуждение и оценивание предложенных моделей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14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Леса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в изучение родного края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543401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карте зону тайги, зону смешанных и широколиственных лесов, рассказывать о них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Устанавливать зависимость особенностей лесных зон распределения тепла и влаги.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природой лесных зон; определять с помощью атласа-определителя растения лесов; моделировать характерные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природу тундры и лесных зон.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Находить в Интернете информацию о растениях и животных лесных зон, готовить сообщения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Показывать н</w:t>
            </w:r>
            <w:r w:rsidRPr="009B5DD3">
              <w:rPr>
                <w:rFonts w:ascii="Times New Roman" w:hAnsi="Times New Roman"/>
              </w:rPr>
              <w:t>а карте природных зон зону тайги, смешанных и широколиственных лесов.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зависимости природы лесов от распределения тепла и влаги.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Приводить </w:t>
            </w:r>
            <w:r w:rsidRPr="009B5DD3">
              <w:rPr>
                <w:rFonts w:ascii="Times New Roman" w:hAnsi="Times New Roman"/>
              </w:rPr>
              <w:t>примеры представителей разных групп растений и животных леса.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 xml:space="preserve">экологические связи в лесах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pStyle w:val="a5"/>
              <w:contextualSpacing/>
            </w:pPr>
            <w:r w:rsidRPr="009B5DD3"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pStyle w:val="a5"/>
              <w:contextualSpacing/>
              <w:rPr>
                <w:b/>
              </w:rPr>
            </w:pPr>
            <w:r w:rsidRPr="009B5DD3">
              <w:t>Осознанное и произвольное построение речевого высказывания в устной и письменной форме.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Планирование учебного сотрудничества с учителем и сверстниками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543401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Растения и животные леса.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="00543401">
              <w:rPr>
                <w:rFonts w:ascii="Times New Roman" w:hAnsi="Times New Roman"/>
                <w:i/>
              </w:rPr>
              <w:t xml:space="preserve">Экскурсия </w:t>
            </w:r>
            <w:r w:rsidR="00112000">
              <w:rPr>
                <w:rFonts w:ascii="Times New Roman" w:hAnsi="Times New Roman"/>
                <w:i/>
              </w:rPr>
              <w:t xml:space="preserve"> в </w:t>
            </w:r>
            <w:r w:rsidR="00112000">
              <w:rPr>
                <w:rFonts w:ascii="Times New Roman" w:hAnsi="Times New Roman"/>
                <w:i/>
              </w:rPr>
              <w:lastRenderedPageBreak/>
              <w:t>лес</w:t>
            </w:r>
            <w:r w:rsidR="00543401">
              <w:rPr>
                <w:rFonts w:ascii="Times New Roman" w:hAnsi="Times New Roman"/>
                <w:i/>
              </w:rPr>
              <w:t>№ 2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Урок-экскурсия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Наблюдать объекты и явления природы.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Определять природные объекты с </w:t>
            </w:r>
            <w:r w:rsidRPr="009B5DD3">
              <w:rPr>
                <w:rFonts w:ascii="Times New Roman" w:hAnsi="Times New Roman"/>
              </w:rPr>
              <w:lastRenderedPageBreak/>
              <w:t>помощью атласа-определителя.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Фиксировать результаты наблюдений.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Сравнивать результаты наблюдений, сделанных в разных природных сообществах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природных сообществах, характерных для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Наблюдать </w:t>
            </w:r>
            <w:r w:rsidRPr="009B5DD3">
              <w:rPr>
                <w:rFonts w:ascii="Times New Roman" w:hAnsi="Times New Roman"/>
              </w:rPr>
              <w:t xml:space="preserve">объекты и явления природы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Анализ объектов с целью выделения признаков (существенных, несущественных); </w:t>
            </w:r>
            <w:r w:rsidRPr="009B5DD3">
              <w:rPr>
                <w:rFonts w:ascii="Times New Roman" w:hAnsi="Times New Roman"/>
              </w:rPr>
              <w:lastRenderedPageBreak/>
              <w:t xml:space="preserve">установление причинно-следственных связей, представление цепочек объектов и явлений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Лес и человек.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 помощью схемы и текста учебника раскрывать роль леса в природе и жизни людей.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экологические проблемы леса, предлагать меры по его охране.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правила поведения в лесу с использованием книги «Великан на поляне».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Извлекать из дополнительной литературы и Интернета сообщения о растениях и животных из Красной книги России. Готовить сообщения.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Совершать виртуальную экскурсию с помощью Интернета в национальный парк «Лосиный остров», обсуждать экологические проекты этого парка.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Характеризовать лесные зоны по плану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роли леса в природе и жизни людей.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экологические проблемы зоны лесов.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растения и животных леса, которые занесены в Красную книгу России.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правилах поведения в лесу.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заповедники и национальные парки лесных зон.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</w:rPr>
              <w:t xml:space="preserve">Рассказывать о Приокско-Террасном заповеднике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9B5DD3">
              <w:rPr>
                <w:rFonts w:ascii="Times New Roman" w:hAnsi="Times New Roman"/>
                <w:iCs/>
              </w:rPr>
              <w:t>.</w:t>
            </w:r>
            <w:r w:rsidRPr="009B5DD3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коммуникации. </w:t>
            </w:r>
          </w:p>
        </w:tc>
      </w:tr>
      <w:tr w:rsidR="00543401" w:rsidRPr="009B5DD3" w:rsidTr="00201431">
        <w:trPr>
          <w:jc w:val="center"/>
        </w:trPr>
        <w:tc>
          <w:tcPr>
            <w:tcW w:w="14580" w:type="dxa"/>
            <w:gridSpan w:val="7"/>
          </w:tcPr>
          <w:p w:rsidR="00543401" w:rsidRPr="009B5DD3" w:rsidRDefault="00543401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2четверть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36" w:type="dxa"/>
          </w:tcPr>
          <w:p w:rsidR="00724036" w:rsidRDefault="00724036" w:rsidP="003950C7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Зона степей.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Практическая работа «Рассматривание </w:t>
            </w:r>
            <w:r w:rsidR="00543401">
              <w:rPr>
                <w:rFonts w:ascii="Times New Roman" w:hAnsi="Times New Roman"/>
                <w:i/>
              </w:rPr>
              <w:t>гербарных экземпляров растений</w:t>
            </w:r>
            <w:r w:rsidR="00811310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  <w:i/>
              </w:rPr>
              <w:t xml:space="preserve">степей» 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общий вид леса и степи, описывать степь по фотографиям.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карте природных зон зону степей, рассказывать о ней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Устанавливать зависимость особенностей степной зоны от распределения тепла и влаги.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растительным и животным миром степей, рассказывать об экологических связях в степи, моделировать характерные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природу зоны степей с природой лесов и тундры.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экологические проблемы зоны степей и пути их решения.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Извлекать из дополнительной литературы и Интернета информацию о растениях и животных степей, готовить сообщения.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Совершать виртуальные экскурсии с помощью Интернета в степные заповедники, обсуждать экологические проекты учёных в этих заповедниках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Показывать н</w:t>
            </w:r>
            <w:r w:rsidRPr="009B5DD3">
              <w:rPr>
                <w:rFonts w:ascii="Times New Roman" w:hAnsi="Times New Roman"/>
              </w:rPr>
              <w:t>а карте природных зон зону степей.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природных особенностях зоны степей.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экологические проблемы степной зоны и пути их решения.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заповедники степной зоны.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питомниках для редких животных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Инициативное сотрудничество в поиске и сборе информации.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>Построение рассуждения в форме связи простых суждений об объекте, его строении, свойствах и связях</w:t>
            </w:r>
            <w:r w:rsidRPr="009B5DD3">
              <w:rPr>
                <w:rFonts w:ascii="Times New Roman" w:hAnsi="Times New Roman"/>
                <w:iCs/>
              </w:rPr>
              <w:t>.</w:t>
            </w:r>
            <w:r w:rsidRPr="009B5DD3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Построение логической цепочки рассуждений, анализ истинности утверждений.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 w:rsidR="00543401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Пустыни.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общий вид степи и пустыни, описывать пустыню по фотографиям.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карте природных зон полупустыни и пустыни, рассказывать о них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Устанавливать зависимость природы полупустынь от распределения тепла и влаги.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растительным и животным миром пустынь, рассказывать об экологических связях в пустыне, моделировать характерные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природу зоны пустынь с природой степей.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экологические проблемы полупустынь и пустынь и пути их решения.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Изготавливать макет участка пустынь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Показывать н</w:t>
            </w:r>
            <w:r w:rsidRPr="009B5DD3">
              <w:rPr>
                <w:rFonts w:ascii="Times New Roman" w:hAnsi="Times New Roman"/>
              </w:rPr>
              <w:t>а карте природных зон зону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природных особенностях зоны пустынь.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освоении полупустынь и пустынь человеком.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экологические проблемы зоны пустынь и пути их решения.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заповеднике «Чёрные Земли»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Инициативное сотрудничество в поиске и сборе информации.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Default="00543401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B362A1" w:rsidRDefault="00B362A1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543401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rPr>
                <w:rFonts w:ascii="Times New Roman" w:hAnsi="Times New Roman"/>
              </w:rPr>
            </w:pPr>
          </w:p>
          <w:p w:rsidR="00B362A1" w:rsidRDefault="00B362A1" w:rsidP="00740D82">
            <w:pPr>
              <w:rPr>
                <w:rFonts w:ascii="Times New Roman" w:hAnsi="Times New Roman"/>
              </w:rPr>
            </w:pPr>
          </w:p>
          <w:p w:rsidR="00B362A1" w:rsidRDefault="00B362A1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  <w:p w:rsidR="00B362A1" w:rsidRDefault="00B362A1" w:rsidP="00740D82">
            <w:pPr>
              <w:rPr>
                <w:rFonts w:ascii="Times New Roman" w:hAnsi="Times New Roman"/>
              </w:rPr>
            </w:pPr>
          </w:p>
          <w:p w:rsidR="00B362A1" w:rsidRPr="009B5DD3" w:rsidRDefault="00B362A1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736" w:type="dxa"/>
          </w:tcPr>
          <w:p w:rsidR="00724036" w:rsidRDefault="00724036" w:rsidP="003950C7">
            <w:pPr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Default="00724036" w:rsidP="00740D82">
            <w:pPr>
              <w:rPr>
                <w:rFonts w:ascii="Times New Roman" w:hAnsi="Times New Roman"/>
              </w:rPr>
            </w:pPr>
          </w:p>
          <w:p w:rsidR="00B362A1" w:rsidRDefault="00B362A1" w:rsidP="00740D82">
            <w:pPr>
              <w:rPr>
                <w:rFonts w:ascii="Times New Roman" w:hAnsi="Times New Roman"/>
              </w:rPr>
            </w:pPr>
          </w:p>
          <w:p w:rsidR="00B362A1" w:rsidRDefault="00B362A1" w:rsidP="00740D82">
            <w:pPr>
              <w:rPr>
                <w:rFonts w:ascii="Times New Roman" w:hAnsi="Times New Roman"/>
              </w:rPr>
            </w:pPr>
          </w:p>
          <w:p w:rsidR="00B362A1" w:rsidRPr="009B5DD3" w:rsidRDefault="00B362A1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У Чёрного моря.</w:t>
            </w:r>
          </w:p>
          <w:p w:rsidR="00AC0966" w:rsidRDefault="00AC096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Экологические проблемы </w:t>
            </w:r>
            <w:r>
              <w:rPr>
                <w:rFonts w:ascii="Times New Roman" w:hAnsi="Times New Roman"/>
              </w:rPr>
              <w:lastRenderedPageBreak/>
              <w:t>Черноморского побережья. Человек у моря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B362A1" w:rsidRDefault="00B362A1" w:rsidP="00740D82">
            <w:pPr>
              <w:pStyle w:val="a5"/>
              <w:rPr>
                <w:rFonts w:eastAsiaTheme="minorHAnsi" w:cstheme="minorBidi"/>
                <w:i/>
                <w:sz w:val="22"/>
                <w:szCs w:val="22"/>
                <w:lang w:eastAsia="en-US"/>
              </w:rPr>
            </w:pPr>
          </w:p>
          <w:p w:rsidR="007E6541" w:rsidRDefault="007E6541" w:rsidP="00740D82">
            <w:pPr>
              <w:pStyle w:val="a5"/>
            </w:pPr>
            <w:r>
              <w:t>Обобщение по разделу «Природа России.»</w:t>
            </w:r>
          </w:p>
          <w:p w:rsidR="007E6541" w:rsidRDefault="007E6541" w:rsidP="00740D82">
            <w:pPr>
              <w:pStyle w:val="a5"/>
            </w:pPr>
          </w:p>
          <w:p w:rsidR="00AC0966" w:rsidRDefault="00AC0966" w:rsidP="00740D82">
            <w:pPr>
              <w:pStyle w:val="a5"/>
            </w:pPr>
          </w:p>
          <w:p w:rsidR="00724036" w:rsidRDefault="00724036" w:rsidP="00740D82">
            <w:pPr>
              <w:pStyle w:val="a5"/>
            </w:pPr>
            <w:r w:rsidRPr="009B5DD3">
              <w:t xml:space="preserve">Тест </w:t>
            </w:r>
          </w:p>
          <w:p w:rsidR="00724036" w:rsidRPr="009B5DD3" w:rsidRDefault="00724036" w:rsidP="00740D82">
            <w:pPr>
              <w:pStyle w:val="a5"/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и показывать на карте природных зону субтропиков, рассказывать о них по карте.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Устанавливать причины своеобразия </w:t>
            </w:r>
            <w:r w:rsidRPr="009B5DD3">
              <w:rPr>
                <w:rFonts w:ascii="Times New Roman" w:hAnsi="Times New Roman"/>
              </w:rPr>
              <w:lastRenderedPageBreak/>
              <w:t>природы субтропической зоны.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растительным и животным миром Черноморского побережья Кавказа, рассказывать об экологических связях, моделировать характерные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правила безопасности во время отдыха у моря, экологические проблемы Черноморского побережья Кавказа.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Совершать виртуальные экскурсии с помощью Интернета на курорты Черноморского побережья Кавказа, в Дендрарий  г. Сочи, в национальный парк «Сочинский».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рассказ «В пещере» из книги «Великан на поляне».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Работать с терминологическим словариком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Показывать н</w:t>
            </w:r>
            <w:r w:rsidRPr="009B5DD3">
              <w:rPr>
                <w:rFonts w:ascii="Times New Roman" w:hAnsi="Times New Roman"/>
              </w:rPr>
              <w:t>а карте природных зон зону субтропиков.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 xml:space="preserve">правила безопасности во время отдыха у </w:t>
            </w:r>
            <w:r w:rsidRPr="009B5DD3">
              <w:rPr>
                <w:rFonts w:ascii="Times New Roman" w:hAnsi="Times New Roman"/>
              </w:rPr>
              <w:lastRenderedPageBreak/>
              <w:t>моря.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экологические проблемы Черноморского побережья Кавказа.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растения и животных, которые занесены в Красную книгу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курортах Черноморского побережья Кавказа.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 xml:space="preserve">значения слов: «Черноморское побережье Кавказа», «субтропики»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Инициативное сотрудничество в поиске и сборе информации.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Структурирование знаний; постановка и формулирование проблемы, </w:t>
            </w:r>
            <w:r w:rsidRPr="009B5DD3">
              <w:rPr>
                <w:rFonts w:ascii="Times New Roman" w:hAnsi="Times New Roman"/>
              </w:rPr>
              <w:lastRenderedPageBreak/>
              <w:t xml:space="preserve">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724036" w:rsidRPr="009B5DD3" w:rsidTr="00740D82">
        <w:trPr>
          <w:jc w:val="center"/>
        </w:trPr>
        <w:tc>
          <w:tcPr>
            <w:tcW w:w="14580" w:type="dxa"/>
            <w:gridSpan w:val="7"/>
            <w:vAlign w:val="center"/>
          </w:tcPr>
          <w:p w:rsidR="00724036" w:rsidRDefault="00724036" w:rsidP="00740D82">
            <w:pPr>
              <w:jc w:val="center"/>
              <w:rPr>
                <w:rFonts w:ascii="Times New Roman" w:hAnsi="Times New Roman"/>
                <w:b/>
              </w:rPr>
            </w:pPr>
            <w:r w:rsidRPr="009B5DD3">
              <w:rPr>
                <w:rFonts w:ascii="Times New Roman" w:hAnsi="Times New Roman"/>
                <w:b/>
              </w:rPr>
              <w:lastRenderedPageBreak/>
              <w:t xml:space="preserve">Раздел «Родной </w:t>
            </w:r>
            <w:r w:rsidR="003950C7">
              <w:rPr>
                <w:rFonts w:ascii="Times New Roman" w:hAnsi="Times New Roman"/>
                <w:b/>
              </w:rPr>
              <w:t>край – часть большой страны» 12</w:t>
            </w:r>
            <w:r w:rsidRPr="009B5DD3">
              <w:rPr>
                <w:rFonts w:ascii="Times New Roman" w:hAnsi="Times New Roman"/>
                <w:b/>
              </w:rPr>
              <w:t xml:space="preserve"> часов)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Коррекция и развитие зрительных восприятий. 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пониманием нового понятия.</w:t>
            </w:r>
          </w:p>
          <w:p w:rsidR="00724036" w:rsidRPr="00CD1251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Расширять представления через сопоставления, сравнения.</w:t>
            </w:r>
          </w:p>
          <w:p w:rsidR="00724036" w:rsidRPr="00CD1251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делать словесные, логические обобщения.</w:t>
            </w:r>
          </w:p>
          <w:p w:rsidR="00724036" w:rsidRPr="00CB14F1" w:rsidRDefault="00724036" w:rsidP="00CB14F1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Вырабатывать навыки прочного запоминания.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C86E18">
              <w:rPr>
                <w:rFonts w:ascii="Times New Roman" w:hAnsi="Times New Roman"/>
              </w:rPr>
              <w:t>3</w:t>
            </w:r>
          </w:p>
          <w:p w:rsidR="00C86E18" w:rsidRPr="009B5DD3" w:rsidRDefault="00C86E18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736" w:type="dxa"/>
          </w:tcPr>
          <w:p w:rsidR="00F22952" w:rsidRPr="009B5DD3" w:rsidRDefault="00F22952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Наш край.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Введение в </w:t>
            </w:r>
            <w:r>
              <w:rPr>
                <w:rFonts w:ascii="Times New Roman" w:hAnsi="Times New Roman"/>
              </w:rPr>
              <w:lastRenderedPageBreak/>
              <w:t>изучение родного края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над проектом «Природа родного края»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</w:p>
          <w:p w:rsidR="00724036" w:rsidRPr="009B5DD3" w:rsidRDefault="00724036" w:rsidP="00B37A14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Комбинированный урок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Знакомиться с политико-административной картой России; </w:t>
            </w:r>
            <w:r w:rsidRPr="009B5DD3">
              <w:rPr>
                <w:rFonts w:ascii="Times New Roman" w:hAnsi="Times New Roman"/>
              </w:rPr>
              <w:lastRenderedPageBreak/>
              <w:t>находить на политико-административной карте России свой регион; знакомиться с картой своего региона, рассказывать по ней о родном крае.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Характеризовать родной край по предложенному плану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Показывать </w:t>
            </w:r>
            <w:r w:rsidRPr="009B5DD3">
              <w:rPr>
                <w:rFonts w:ascii="Times New Roman" w:hAnsi="Times New Roman"/>
              </w:rPr>
              <w:t xml:space="preserve">на политико-административной карте </w:t>
            </w:r>
            <w:r w:rsidRPr="009B5DD3">
              <w:rPr>
                <w:rFonts w:ascii="Times New Roman" w:hAnsi="Times New Roman"/>
              </w:rPr>
              <w:lastRenderedPageBreak/>
              <w:t>России родной край.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Знакомиться </w:t>
            </w:r>
            <w:r w:rsidRPr="009B5DD3">
              <w:rPr>
                <w:rFonts w:ascii="Times New Roman" w:hAnsi="Times New Roman"/>
              </w:rPr>
              <w:t>с картой родного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родном крае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Инициативное сотрудничество в поиске и </w:t>
            </w:r>
            <w:r w:rsidRPr="009B5DD3">
              <w:rPr>
                <w:rFonts w:ascii="Times New Roman" w:hAnsi="Times New Roman"/>
              </w:rPr>
              <w:lastRenderedPageBreak/>
              <w:t>сборе информации.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9831BB"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Поверхность нашего края 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в изучение родного края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по своим наблюдениям формы земной поверхности родного края; находить на карте региона основные формы земной поверхности, крупные овраги и балки; извлекать из краеведческой литературы необходимую информацию о поверхности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меры по охране поверхности своего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Изготавливать макет знакомого участка поверхности родного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Интервьюировать взрослых о формах поверхности рядом с городом (селом), о наличии оврагов и истории их возникновения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формы земной поверхности родного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Находить</w:t>
            </w:r>
            <w:r w:rsidRPr="009B5DD3">
              <w:rPr>
                <w:rFonts w:ascii="Times New Roman" w:hAnsi="Times New Roman"/>
              </w:rPr>
              <w:t xml:space="preserve"> на карте региона основные формы земной поверхности, крупные овраги и балки.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об охране поверхности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 xml:space="preserve">значения слов: «овраг», «балка»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родителями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9831BB"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Водоёмы </w:t>
            </w:r>
            <w:r w:rsidRPr="009B5DD3">
              <w:rPr>
                <w:rFonts w:ascii="Times New Roman" w:hAnsi="Times New Roman"/>
              </w:rPr>
              <w:t xml:space="preserve">нашего </w:t>
            </w:r>
            <w:r w:rsidRPr="009B5DD3">
              <w:rPr>
                <w:rFonts w:ascii="Times New Roman" w:hAnsi="Times New Roman"/>
              </w:rPr>
              <w:lastRenderedPageBreak/>
              <w:t xml:space="preserve">края </w:t>
            </w:r>
          </w:p>
          <w:p w:rsidR="00724036" w:rsidRPr="009B5DD3" w:rsidRDefault="00724036" w:rsidP="00B37A14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Урок-исследовани</w:t>
            </w:r>
            <w:r w:rsidRPr="009B5DD3">
              <w:rPr>
                <w:rFonts w:ascii="Times New Roman" w:hAnsi="Times New Roman"/>
                <w:i/>
              </w:rPr>
              <w:lastRenderedPageBreak/>
              <w:t xml:space="preserve">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Составлять список водных объектов своего региона; описывать одну из </w:t>
            </w:r>
            <w:r w:rsidRPr="009B5DD3">
              <w:rPr>
                <w:rFonts w:ascii="Times New Roman" w:hAnsi="Times New Roman"/>
              </w:rPr>
              <w:lastRenderedPageBreak/>
              <w:t>рек по плану; составлять план описания другого водного объекта (озера, пруда).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Моделировать значение водных богатств в жизни людей.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источники загрязнения близлежащих водоёмов.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Участвовать в водоохранных мероприятиях в городе (селе)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Называть</w:t>
            </w:r>
            <w:r w:rsidRPr="009B5DD3">
              <w:rPr>
                <w:rFonts w:ascii="Times New Roman" w:hAnsi="Times New Roman"/>
              </w:rPr>
              <w:t xml:space="preserve"> водные объекты своего региона, рассказывать об </w:t>
            </w:r>
            <w:r w:rsidRPr="009B5DD3">
              <w:rPr>
                <w:rFonts w:ascii="Times New Roman" w:hAnsi="Times New Roman"/>
              </w:rPr>
              <w:lastRenderedPageBreak/>
              <w:t>их значении для жизни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источники загрязнения вод в регионе.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 xml:space="preserve">правила поведения на воде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Постановка и формулирование проблемы, </w:t>
            </w:r>
            <w:r w:rsidRPr="009B5DD3">
              <w:rPr>
                <w:rFonts w:ascii="Times New Roman" w:hAnsi="Times New Roman"/>
              </w:rPr>
              <w:lastRenderedPageBreak/>
              <w:t xml:space="preserve">самостоятельное создание алгоритмов деятельности при решении проблем творческого и поискового характера.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информации. Структурирование знаний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9831BB">
              <w:rPr>
                <w:rFonts w:ascii="Times New Roman" w:hAnsi="Times New Roman"/>
              </w:rPr>
              <w:t>7</w:t>
            </w:r>
          </w:p>
        </w:tc>
        <w:tc>
          <w:tcPr>
            <w:tcW w:w="736" w:type="dxa"/>
          </w:tcPr>
          <w:p w:rsidR="00F46D85" w:rsidRDefault="00F46D85" w:rsidP="00740D82">
            <w:pPr>
              <w:jc w:val="center"/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Наши подземные богатства.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Урок-практика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на физической карте России условные обозначения полезных ископаемых.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полезное ископаемое, изучать его свойства, находить информацию о применении, местах и способах добычи полезного ископаемого; описывать изученное полезное ископаемое по плану; готовить сообщение и представлять его классу.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изученные полезные ископаемые.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Выяснять в краеведческом музее, какие полезные ископаемые имеются в регионе.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Извлекать из краеведческой литературы сведения о предприятиях региона по переработке полезных ископаемых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Называть важнейшие полезные ископаемые родного края, их свойства, способы добычи, использование.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об охране подземных богатств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Структурирование знаний; 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  <w:r w:rsidR="009831BB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Земля - кормилица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Различать типы почв на иллюстрациях учебника и образцах.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Извлекать из краеведческой литературы информацию о типах почв своего региона; изготавливать макет разреза почвы; доказывать огромное значение почвы для жизни на Земле, осуществлять самопроверку.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краеведческой литературы информацию об охране почв в регионе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разнообразии почв России, о наиболее распространённых типах почв.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Различать</w:t>
            </w:r>
            <w:r w:rsidRPr="009B5DD3">
              <w:rPr>
                <w:rFonts w:ascii="Times New Roman" w:hAnsi="Times New Roman"/>
              </w:rPr>
              <w:t xml:space="preserve"> типы почв родного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об охране почв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явлений. 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9831BB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Экскурсия в рощу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Жизнь леса.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Лес –природное сообщество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Практическая работа </w:t>
            </w:r>
            <w:r w:rsidRPr="009B5DD3">
              <w:rPr>
                <w:rFonts w:ascii="Times New Roman" w:hAnsi="Times New Roman"/>
                <w:i/>
              </w:rPr>
              <w:t>«</w:t>
            </w:r>
            <w:r w:rsidR="00B362A1">
              <w:rPr>
                <w:rFonts w:ascii="Times New Roman" w:hAnsi="Times New Roman"/>
                <w:i/>
              </w:rPr>
              <w:t xml:space="preserve">Рассматривание растений леса </w:t>
            </w:r>
            <w:r w:rsidRPr="009B5DD3">
              <w:rPr>
                <w:rFonts w:ascii="Times New Roman" w:hAnsi="Times New Roman"/>
                <w:i/>
              </w:rPr>
              <w:lastRenderedPageBreak/>
              <w:t xml:space="preserve">»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с помощью атласа-определителя растения смешанного леса в гербарии; узнавать по иллюстрациям в учебнике представителей лесного сообщества; выявлять экологические связи в лесу.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по своим наблюдениям о том, какие растения, животные, грибы встречаются в лесах родного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Моделировать цепи питания, характерные для лесного сообщества </w:t>
            </w:r>
            <w:r w:rsidRPr="009B5DD3">
              <w:rPr>
                <w:rFonts w:ascii="Times New Roman" w:hAnsi="Times New Roman"/>
              </w:rPr>
              <w:lastRenderedPageBreak/>
              <w:t>региона.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нарушения экологических связей в лесном сообществе по вине человека, предлагать пути решения экологических проблем.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Характеризовать лесное сообщество региона по данному в учебнике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Наблюдать за жизнью леса, определять его обитателей с помощью атласа-определителя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Понимать, что лес – сложное единство живой и неживой природы.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>значение выражения «природное сообщество».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природном сообществе смешанного леса.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Определять</w:t>
            </w:r>
            <w:r w:rsidRPr="009B5DD3">
              <w:rPr>
                <w:rFonts w:ascii="Times New Roman" w:hAnsi="Times New Roman"/>
              </w:rPr>
              <w:t xml:space="preserve"> обитателей леса с помощью атласа-определителя.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Использовать</w:t>
            </w:r>
            <w:r w:rsidRPr="009B5DD3">
              <w:rPr>
                <w:rFonts w:ascii="Times New Roman" w:hAnsi="Times New Roman"/>
              </w:rPr>
              <w:t xml:space="preserve"> полученные </w:t>
            </w:r>
            <w:r w:rsidRPr="009B5DD3">
              <w:rPr>
                <w:rFonts w:ascii="Times New Roman" w:hAnsi="Times New Roman"/>
              </w:rPr>
              <w:lastRenderedPageBreak/>
              <w:t xml:space="preserve">знания для удовлетворения познавательных интересов, поиска дополнительной информации о родном крае, о жизни леса.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Приводить</w:t>
            </w:r>
            <w:r w:rsidRPr="009B5DD3">
              <w:rPr>
                <w:rFonts w:ascii="Times New Roman" w:hAnsi="Times New Roman"/>
              </w:rPr>
              <w:t xml:space="preserve"> примеры представителей разных групп растений и животных (2–3 представителя из изученных ), леса, раскрывать особенности их внешнего вида и жизни, различать части растения, отображать их в рисунке (схеме).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  <w:i/>
              </w:rPr>
              <w:t>Моделировать</w:t>
            </w:r>
            <w:r w:rsidRPr="009B5DD3">
              <w:rPr>
                <w:rFonts w:ascii="Times New Roman" w:hAnsi="Times New Roman"/>
              </w:rPr>
              <w:t xml:space="preserve"> цепи питания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Давать аргументированный ответ на поставленный вопрос. Анализ объектов с целью выделения признаков (существенных, </w:t>
            </w:r>
            <w:r w:rsidRPr="009B5DD3">
              <w:rPr>
                <w:rFonts w:ascii="Times New Roman" w:hAnsi="Times New Roman"/>
              </w:rPr>
              <w:lastRenderedPageBreak/>
              <w:t>несущественных).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информации. Структурирование знаний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9831BB">
              <w:rPr>
                <w:rFonts w:ascii="Times New Roman" w:hAnsi="Times New Roman"/>
              </w:rPr>
              <w:t>0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Жизнь луга.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Луг-природное сообщество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луг по фотографии, определять растения луга в гербарии; знакомиться с животными луга по иллюстрации учебника; выявлять экологические связи на лугу.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по своим наблюдениям о луговых растениях, животных и грибах своего региона.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Моделировать цепи питания на лугу, осуществлять взаимопроверку и коррекцию.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Характеризовать луговое сообщество по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Сравнивать природные особенности леса и луга.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Приводить примеры правильного и неправильного поведения человека на лугу, выявлять нарушения экологических связей по вине человека, предлагать пути решения экологических проблем.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Составлять памятку «Как вести себя на лугу».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Наблюдать за жизнью луга, определять его обитателей с помощью атласа-определителя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природном сообществе луга.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Использовать</w:t>
            </w:r>
            <w:r w:rsidRPr="009B5DD3">
              <w:rPr>
                <w:rFonts w:ascii="Times New Roman" w:hAnsi="Times New Roman"/>
              </w:rPr>
              <w:t xml:space="preserve"> полученные знания для удовлетворения познавательных интересов, поиска дополнительной информации о жизни луга.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Приводить </w:t>
            </w:r>
            <w:r w:rsidRPr="009B5DD3">
              <w:rPr>
                <w:rFonts w:ascii="Times New Roman" w:hAnsi="Times New Roman"/>
              </w:rPr>
              <w:t>примеры представителей разных групп растений и животных (2–3 представителя из  изученных ) луга, раскрывать особенности их внешнего вида и жизни.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Моделировать</w:t>
            </w:r>
            <w:r w:rsidRPr="009B5DD3">
              <w:rPr>
                <w:rFonts w:ascii="Times New Roman" w:hAnsi="Times New Roman"/>
              </w:rPr>
              <w:t xml:space="preserve">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влиянии человека на жизнь луга.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об охране лугов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Инициативное сотрудничество в поиске и сборе информации. Выделение необходимой информации; установление причинно-следственных связей, представление цепочек объектов и явлений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295682">
              <w:rPr>
                <w:rFonts w:ascii="Times New Roman" w:hAnsi="Times New Roman"/>
              </w:rPr>
              <w:t>1</w:t>
            </w:r>
          </w:p>
        </w:tc>
        <w:tc>
          <w:tcPr>
            <w:tcW w:w="736" w:type="dxa"/>
          </w:tcPr>
          <w:p w:rsidR="00724036" w:rsidRPr="009B5DD3" w:rsidRDefault="00724036" w:rsidP="003950C7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Жизнь в пресного водоёма</w:t>
            </w:r>
          </w:p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 в изучение родного края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водоём по фотографии; определять с помощью атласа-определителя растения пресного водоёма; узнавать по иллюстрациям учебника живые организмы пресных вод; выявлять экологические связи в пресном водоёме.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по своим наблюдениям об обитателях пресных вод родного края.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Моделировать цепи питания в пресноводном сообществе своего региона.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Характеризовать пресноводное </w:t>
            </w:r>
            <w:r w:rsidRPr="009B5DD3">
              <w:rPr>
                <w:rFonts w:ascii="Times New Roman" w:hAnsi="Times New Roman"/>
              </w:rPr>
              <w:lastRenderedPageBreak/>
              <w:t>сообщество своего региона по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способы приспособления растений и животных к жизни в воде.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Наблюдать за жизнью пресного водоёма, определять его обитателей с помощью атласа-определителя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природном сообществе пресных вод.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Использовать</w:t>
            </w:r>
            <w:r w:rsidRPr="009B5DD3">
              <w:rPr>
                <w:rFonts w:ascii="Times New Roman" w:hAnsi="Times New Roman"/>
              </w:rPr>
              <w:t xml:space="preserve"> полученные знания для удовлетворения познавательных интересов, поиска дополнительной информации о жизни в пресных водах.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Приводить примеры представителей разных групп растений и животных (2–3 представителя из изученных) пресных вод, раскрывать особенности их внешнего вида и жизни.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Моделировать</w:t>
            </w:r>
            <w:r w:rsidRPr="009B5DD3">
              <w:rPr>
                <w:rFonts w:ascii="Times New Roman" w:hAnsi="Times New Roman"/>
              </w:rPr>
              <w:t xml:space="preserve"> цепи питания.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правила поведения у водоёма.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об охране пресноводных растений и животных.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болотах и об их охране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3</w:t>
            </w:r>
            <w:r w:rsidR="00295682">
              <w:rPr>
                <w:rFonts w:ascii="Times New Roman" w:hAnsi="Times New Roman"/>
              </w:rPr>
              <w:t>2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Растениеводство в нашем крае.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Незаметные защитники урожая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Практическая работа </w:t>
            </w:r>
            <w:r w:rsidR="00E00217">
              <w:rPr>
                <w:rFonts w:ascii="Times New Roman" w:hAnsi="Times New Roman"/>
                <w:i/>
              </w:rPr>
              <w:t xml:space="preserve">«Рассматривание гербария </w:t>
            </w:r>
            <w:r w:rsidRPr="009B5DD3">
              <w:rPr>
                <w:rFonts w:ascii="Times New Roman" w:hAnsi="Times New Roman"/>
                <w:i/>
              </w:rPr>
              <w:t>по</w:t>
            </w:r>
            <w:r w:rsidR="00E00217">
              <w:rPr>
                <w:rFonts w:ascii="Times New Roman" w:hAnsi="Times New Roman"/>
                <w:i/>
              </w:rPr>
              <w:t>левых культур</w:t>
            </w:r>
            <w:r w:rsidRPr="009B5DD3">
              <w:rPr>
                <w:rFonts w:ascii="Times New Roman" w:hAnsi="Times New Roman"/>
                <w:i/>
              </w:rPr>
              <w:t xml:space="preserve">»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зависимость растениеводства в регионе от природных условий.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по материалам учебника и краеведческой литературе с одной из отраслей растениеводства, готовить сообщения, представлять их классу.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с помощью иллюстраций учебника полевые культуры в гербарии; различать зёрна зерновых культур.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Различать сорта культурных растений (на примерах, характерных для региона)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Наблюдать за весенними работами в поле, огороде, саду, участвовать в посильной работе по выращиванию </w:t>
            </w:r>
            <w:r w:rsidRPr="009B5DD3">
              <w:rPr>
                <w:rFonts w:ascii="Times New Roman" w:hAnsi="Times New Roman"/>
              </w:rPr>
              <w:lastRenderedPageBreak/>
              <w:t xml:space="preserve">растений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</w:rPr>
            </w:pPr>
            <w:r w:rsidRPr="009B5DD3">
              <w:rPr>
                <w:rFonts w:ascii="Times New Roman" w:hAnsi="Times New Roman"/>
                <w:bCs/>
                <w:i/>
              </w:rPr>
              <w:lastRenderedPageBreak/>
              <w:t xml:space="preserve">Рассказывать </w:t>
            </w:r>
            <w:r w:rsidRPr="009B5DD3">
              <w:rPr>
                <w:rFonts w:ascii="Times New Roman" w:hAnsi="Times New Roman"/>
                <w:bCs/>
              </w:rPr>
              <w:t>о растениеводстве как об отрасли сельского хозяйства.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</w:rPr>
            </w:pPr>
            <w:r w:rsidRPr="009B5DD3">
              <w:rPr>
                <w:rFonts w:ascii="Times New Roman" w:hAnsi="Times New Roman"/>
                <w:bCs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  <w:bCs/>
              </w:rPr>
              <w:t>сорта культурных растений.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Cs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отрасли растениеводства в родном крае.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bCs/>
                <w:i/>
              </w:rPr>
              <w:t>Называть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правила ухода за культурными растениями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3</w:t>
            </w:r>
            <w:r w:rsidR="00C44364">
              <w:rPr>
                <w:rFonts w:ascii="Times New Roman" w:hAnsi="Times New Roman"/>
              </w:rPr>
              <w:t>3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Животноводство в нашем крае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Введение в изучение родного края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зависимость животноводства в регионе от природных условий.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по материалам учебника и краеведческой литературе с одной из отраслей животноводства, готовить сообщения, представлять их классу.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Различать породы домашних животных (на примерах, характерных для региона).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Наблюдать за трудом животноводов, участвовать в посильной работе по уходу за домашними сельскохозяйственными животными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животноводстве как об отрасли сельского хозяйства.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породы домашних животных.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отрасли животноводства в регионе и рассказывать об их развитии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3</w:t>
            </w:r>
            <w:r w:rsidR="00C44364">
              <w:rPr>
                <w:rFonts w:ascii="Times New Roman" w:hAnsi="Times New Roman"/>
              </w:rPr>
              <w:t>4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Default="00724036" w:rsidP="00740D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по разделу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Презентация проектов</w:t>
            </w:r>
            <w:r>
              <w:rPr>
                <w:rFonts w:ascii="Times New Roman" w:hAnsi="Times New Roman"/>
              </w:rPr>
              <w:t xml:space="preserve"> «Природа родного края»</w:t>
            </w:r>
            <w:r w:rsidRPr="009B5DD3">
              <w:rPr>
                <w:rFonts w:ascii="Times New Roman" w:hAnsi="Times New Roman"/>
              </w:rPr>
              <w:t>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  <w:b/>
                <w:i/>
              </w:rPr>
            </w:pPr>
            <w:r w:rsidRPr="009B5DD3">
              <w:rPr>
                <w:rFonts w:ascii="Times New Roman" w:hAnsi="Times New Roman"/>
                <w:b/>
                <w:i/>
              </w:rPr>
              <w:t xml:space="preserve">Тест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Урок-проект 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Извлекать информацию из дополнительных источников.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Посещать музеи, обрабатывать материалы экскурсий.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Интервьюировать старших членов семьи, других взрослых.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Готовить иллюстрации для презентации проекта (фотографии, слайды, рисунки).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Готовить тексты сообщений.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Выступать с сообщением в классе.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Оценивать свои достижения по выполнению проекта и достижения товарищей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Выполнять презентацию проектов с демонстрацией иллюстраций и других подготовленных материалов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</w:t>
            </w:r>
            <w:r w:rsidRPr="009B5DD3">
              <w:rPr>
                <w:rFonts w:ascii="Times New Roman" w:hAnsi="Times New Roman"/>
              </w:rPr>
              <w:lastRenderedPageBreak/>
              <w:t xml:space="preserve">другими взрослыми и учащимися </w:t>
            </w:r>
          </w:p>
        </w:tc>
      </w:tr>
      <w:tr w:rsidR="00724036" w:rsidRPr="009B5DD3" w:rsidTr="00740D82">
        <w:trPr>
          <w:trHeight w:val="284"/>
          <w:jc w:val="center"/>
        </w:trPr>
        <w:tc>
          <w:tcPr>
            <w:tcW w:w="14580" w:type="dxa"/>
            <w:gridSpan w:val="7"/>
            <w:vAlign w:val="center"/>
          </w:tcPr>
          <w:p w:rsidR="00724036" w:rsidRDefault="00724036" w:rsidP="00740D8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9B5DD3">
              <w:rPr>
                <w:b/>
                <w:color w:val="auto"/>
                <w:sz w:val="22"/>
                <w:szCs w:val="22"/>
              </w:rPr>
              <w:lastRenderedPageBreak/>
              <w:t>Раздел «Страницы Всемирной истории» (5 часов)</w:t>
            </w:r>
          </w:p>
          <w:p w:rsidR="00724036" w:rsidRDefault="00724036" w:rsidP="00740D8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пассивный и активный словарь 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Активизировать и развивать зрительное и слуховое внимание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увеличением объёма памяти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точность воспроизведения словесного материала(правильность формулировок, умение давать краткий ответ)</w:t>
            </w:r>
          </w:p>
          <w:p w:rsidR="00724036" w:rsidRPr="009B5DD3" w:rsidRDefault="00724036" w:rsidP="00740D82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3</w:t>
            </w:r>
            <w:r w:rsidR="00C44364"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</w:tcPr>
          <w:p w:rsidR="00724036" w:rsidRPr="009B5DD3" w:rsidRDefault="00724036" w:rsidP="003950C7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Начало истории человечества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разворотом «Наши проекты», выбирать проекты для выполнения.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по «ленте времени» длительность периода первобытной истории.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роль огня и приручения животных.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на основе экскурсии в краеведческий музей о жизни, быте и культуре первобытных людей на территории региона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первобытном обществе, о первобытном искусстве.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 роль археологии в изучении первобытного общества.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>значение выражения «первобытные люди».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Использовать</w:t>
            </w:r>
            <w:r w:rsidRPr="009B5DD3">
              <w:rPr>
                <w:rFonts w:ascii="Times New Roman" w:hAnsi="Times New Roman"/>
              </w:rPr>
              <w:t xml:space="preserve"> «ленту времени»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информации. Структурирование знаний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3</w:t>
            </w:r>
            <w:r w:rsidR="00C44364"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Мир древности: далёкий и близкий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по «ленте времени» длительность Древнего мира.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на карте местоположение древних государств.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Извлекать информацию из учебника, анализировать иллюстрации, готовить сообщения и презентовать их в классе.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Обобщать сведения о древних государствах, их культуре, религиях, выявлять общее и отличия.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Понимать роль появления и развития письменности в древности для развития человечества, сопоставлять алфавиты древности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Древнем Египте, Древней Греции, Древнем Риме, об их культуре и религии.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Использовать</w:t>
            </w:r>
            <w:r w:rsidRPr="009B5DD3">
              <w:rPr>
                <w:rFonts w:ascii="Times New Roman" w:hAnsi="Times New Roman"/>
              </w:rPr>
              <w:t xml:space="preserve"> «ленту времени».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 роль археологических находок для изучения истории древних государств.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значения слов и выражений: «Древний мир», «иероглифы», «пирамиды»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Поиск и выделение необходимой информации, структурирование знаний; представление полученной информации; оценка </w:t>
            </w:r>
            <w:r w:rsidRPr="009B5DD3">
              <w:rPr>
                <w:rFonts w:ascii="Times New Roman" w:hAnsi="Times New Roman"/>
              </w:rPr>
              <w:lastRenderedPageBreak/>
              <w:t xml:space="preserve">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3</w:t>
            </w:r>
            <w:r w:rsidR="00C44364">
              <w:rPr>
                <w:rFonts w:ascii="Times New Roman" w:hAnsi="Times New Roman"/>
              </w:rPr>
              <w:t>7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Средние века: время рыцарей и замков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Сопоставлять длительность исторических периодов Древнего мира и средневековья, определять по «ленте времени» длительность средневековья.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Находить на карте местоположение крупных городов, возникших в средневековье.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Описывать по фотографиям средневековые достопримечательности современных городов.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Сопоставлять исторические источники по изучению Древнего мира и средневековья.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 xml:space="preserve">Развивать воображение, реконструируя быт и рыцарские </w:t>
            </w:r>
            <w:r w:rsidRPr="009B5DD3">
              <w:rPr>
                <w:rFonts w:ascii="Times New Roman" w:hAnsi="Times New Roman"/>
                <w:spacing w:val="-4"/>
              </w:rPr>
              <w:lastRenderedPageBreak/>
              <w:t>турниры средневековья.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spacing w:val="-4"/>
              </w:rPr>
              <w:t>Сопоставлять мировые религии, выявлять их сходство и различия: место и время их возникновения, особенности храмов</w:t>
            </w:r>
            <w:r w:rsidRPr="009B5D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Рассказывать </w:t>
            </w:r>
            <w:r w:rsidRPr="009B5DD3">
              <w:rPr>
                <w:rFonts w:ascii="Times New Roman" w:hAnsi="Times New Roman"/>
              </w:rPr>
              <w:t>о Средних веках в истории Европы, о возникновении городов.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Сопоставлять</w:t>
            </w:r>
            <w:r w:rsidRPr="009B5DD3">
              <w:rPr>
                <w:rFonts w:ascii="Times New Roman" w:hAnsi="Times New Roman"/>
              </w:rPr>
              <w:t xml:space="preserve"> мировые религии.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рыцарях и замках.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 важность изобретения книгопечатания для человечества.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значения слов и выражений: «Средние века», «христианство», «ислам», «буддизм», «рыцарь», «замок»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3</w:t>
            </w:r>
            <w:r w:rsidR="00C44364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Новое время: встреча Европы и Америки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Определять по «ленте времени» длительность периода Нового времени, сопоставлять её с длительностью Древнего мира и средневековья.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Сопоставлять жизненную философию людей в средневековье и в Новое время.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методы изучения истории Древнего мира и Нового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по фотографиям различия в архитектуре городов Древнего мира, средневековья и Нового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роль великих географических открытий в истории человечества.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Развивать воображение, реконструируя историю технических изобретений в Новое время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Новом времени в истории Европы,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 значение развития предпринимательства.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Характеризовать </w:t>
            </w:r>
            <w:r w:rsidRPr="009B5DD3">
              <w:rPr>
                <w:rFonts w:ascii="Times New Roman" w:hAnsi="Times New Roman"/>
              </w:rPr>
              <w:t>научные открытия и технические изобретения Нового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Прослеживать</w:t>
            </w:r>
            <w:r w:rsidRPr="009B5DD3">
              <w:rPr>
                <w:rFonts w:ascii="Times New Roman" w:hAnsi="Times New Roman"/>
              </w:rPr>
              <w:t xml:space="preserve"> по карте маршруты Великих географических открытий.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Cs/>
                <w:i/>
              </w:rPr>
              <w:t>Называть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выдающихся людей </w:t>
            </w:r>
            <w:r w:rsidRPr="009B5DD3">
              <w:rPr>
                <w:rFonts w:ascii="Times New Roman" w:hAnsi="Times New Roman"/>
                <w:caps/>
              </w:rPr>
              <w:t>н</w:t>
            </w:r>
            <w:r w:rsidRPr="009B5DD3">
              <w:rPr>
                <w:rFonts w:ascii="Times New Roman" w:hAnsi="Times New Roman"/>
              </w:rPr>
              <w:t>ового времени.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Работать</w:t>
            </w:r>
            <w:r w:rsidRPr="009B5DD3">
              <w:rPr>
                <w:rFonts w:ascii="Times New Roman" w:hAnsi="Times New Roman"/>
              </w:rPr>
              <w:t xml:space="preserve"> с географической картой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pStyle w:val="a5"/>
              <w:contextualSpacing/>
              <w:rPr>
                <w:b/>
              </w:rPr>
            </w:pPr>
            <w:r w:rsidRPr="009B5DD3">
              <w:t xml:space="preserve">Осознанное и произвольное построение речевого высказывания в устной и письменной форме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C44364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Новейшее время: история продолжается сегодня.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/>
                <w:i/>
              </w:rPr>
              <w:t xml:space="preserve">Тест № 4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  <w:tcBorders>
              <w:bottom w:val="single" w:sz="4" w:space="0" w:color="auto"/>
            </w:tcBorders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на «ленте времени» начало Новейшего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Характеризовать значение исследования Арктики и Антарктики для развития науки.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о развитии парламентаризма и республиканской формы правления.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о об освоении космоса, об изобретении ядерного оружия, Первой и Второй мировой войнах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об исследованиях Арктики и Антарктики.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Характеризовать</w:t>
            </w:r>
            <w:r w:rsidRPr="009B5DD3">
              <w:rPr>
                <w:rFonts w:ascii="Times New Roman" w:hAnsi="Times New Roman"/>
              </w:rPr>
              <w:t xml:space="preserve"> изменения в политическом устройстве стран мира.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научные открытия и технические изобретения ХХ – ХХ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 xml:space="preserve"> веков.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Cs/>
                <w:i/>
              </w:rPr>
              <w:t>Называть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выдающихся людей </w:t>
            </w:r>
            <w:r w:rsidRPr="009B5DD3">
              <w:rPr>
                <w:rFonts w:ascii="Times New Roman" w:hAnsi="Times New Roman"/>
                <w:caps/>
              </w:rPr>
              <w:t>н</w:t>
            </w:r>
            <w:r w:rsidRPr="009B5DD3">
              <w:rPr>
                <w:rFonts w:ascii="Times New Roman" w:hAnsi="Times New Roman"/>
              </w:rPr>
              <w:t>овейшего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, что ХХ столетие – это время двух самых кровопролитных войн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pStyle w:val="a5"/>
              <w:contextualSpacing/>
              <w:rPr>
                <w:b/>
              </w:rPr>
            </w:pPr>
            <w:r w:rsidRPr="009B5DD3">
              <w:t xml:space="preserve">Осознанное и произвольное построение речевого высказывания в устной и письменной форме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24036" w:rsidRPr="009B5DD3" w:rsidTr="00740D82">
        <w:trPr>
          <w:trHeight w:val="284"/>
          <w:jc w:val="center"/>
        </w:trPr>
        <w:tc>
          <w:tcPr>
            <w:tcW w:w="14580" w:type="dxa"/>
            <w:gridSpan w:val="7"/>
            <w:vAlign w:val="center"/>
          </w:tcPr>
          <w:p w:rsidR="00724036" w:rsidRDefault="00724036" w:rsidP="00740D82">
            <w:pPr>
              <w:jc w:val="center"/>
              <w:rPr>
                <w:rFonts w:ascii="Times New Roman" w:hAnsi="Times New Roman"/>
                <w:b/>
              </w:rPr>
            </w:pPr>
            <w:r w:rsidRPr="009B5DD3">
              <w:rPr>
                <w:rFonts w:ascii="Times New Roman" w:hAnsi="Times New Roman"/>
                <w:b/>
              </w:rPr>
              <w:t>Раздел «Страницы истории России» (20 часов)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Расширять пассивный и активный словарь 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Активизировать и развивать зрительное и слуховое внимание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Работать над увеличением объёма памяти</w:t>
            </w:r>
          </w:p>
          <w:p w:rsidR="00724036" w:rsidRPr="00724036" w:rsidRDefault="00724036" w:rsidP="007240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Совершенствовать точность воспроизведения словесного материала(правильность формулировок, умение давать краткий ответ)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4</w:t>
            </w:r>
            <w:r w:rsidR="00C44364">
              <w:rPr>
                <w:rFonts w:ascii="Times New Roman" w:hAnsi="Times New Roman"/>
              </w:rPr>
              <w:t>0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Жизнь древних славян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Анализировать карту расселения племён древних славян.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взаимосвязь жизни древних славян и их занятий с природными условиями того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Характеризовать верования древних славян.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Моделировать древнеславянское жилище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Показывать</w:t>
            </w:r>
            <w:r w:rsidRPr="009B5DD3">
              <w:rPr>
                <w:rFonts w:ascii="Times New Roman" w:hAnsi="Times New Roman"/>
              </w:rPr>
              <w:t xml:space="preserve"> на карте территории расселения древних славян.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жизни древних славян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pStyle w:val="a5"/>
              <w:contextualSpacing/>
              <w:rPr>
                <w:b/>
              </w:rPr>
            </w:pPr>
            <w:r w:rsidRPr="009B5DD3">
              <w:lastRenderedPageBreak/>
              <w:t xml:space="preserve">Осознанное и произвольное построение речевого высказывания в устной и письменной форме </w:t>
            </w:r>
          </w:p>
          <w:p w:rsidR="00724036" w:rsidRPr="009B5DD3" w:rsidRDefault="00724036" w:rsidP="00740D82">
            <w:pPr>
              <w:pStyle w:val="Default"/>
              <w:rPr>
                <w:sz w:val="22"/>
                <w:szCs w:val="22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4</w:t>
            </w:r>
            <w:r w:rsidR="00C44364">
              <w:rPr>
                <w:rFonts w:ascii="Times New Roman" w:hAnsi="Times New Roman"/>
              </w:rPr>
              <w:t>1</w:t>
            </w:r>
          </w:p>
        </w:tc>
        <w:tc>
          <w:tcPr>
            <w:tcW w:w="736" w:type="dxa"/>
          </w:tcPr>
          <w:p w:rsidR="00724036" w:rsidRPr="009B5DD3" w:rsidRDefault="00724036" w:rsidP="00B362A1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Во времена Древней Руси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Прослеживать по карте Древней Руси путь «из варяг в греки» и расширении территории государства в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>Х – Х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 xml:space="preserve"> веках.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Характеризовать систему государственной власти в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>Х – Х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 xml:space="preserve"> веках в Древней Руси.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Отмечать на «ленте времени» дату Крещения Руси.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причину введения на Руси христианства и значение Крещения.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Анализировать былину об Илье Муромце как отражение борьбы Древней Руси с кочевниками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столицу Древней Руси.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 </w:t>
            </w:r>
            <w:r w:rsidRPr="009B5DD3">
              <w:rPr>
                <w:rFonts w:ascii="Times New Roman" w:hAnsi="Times New Roman"/>
              </w:rPr>
              <w:t>значение принятия Русью христианства.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значения слов и выражений: «великий князь», «бояре», «дружина», «Крещение»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pStyle w:val="a5"/>
              <w:contextualSpacing/>
              <w:rPr>
                <w:b/>
              </w:rPr>
            </w:pPr>
            <w:r w:rsidRPr="009B5DD3">
              <w:t xml:space="preserve">Осознанное и произвольное построение речевого высказывания в устной и письменной форме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4</w:t>
            </w:r>
            <w:r w:rsidR="00C44364">
              <w:rPr>
                <w:rFonts w:ascii="Times New Roman" w:hAnsi="Times New Roman"/>
              </w:rPr>
              <w:t>2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Страна городов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формирования умений и навыков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Анализировать карты Древнего Киева и Древнего Новгорода, характеризовать их местоположение, оборонительные сооружения, занятия горожан, систему правления, находки берестяных грамот в Новгороде.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Развивать воображение, </w:t>
            </w:r>
            <w:r w:rsidRPr="009B5DD3">
              <w:rPr>
                <w:rFonts w:ascii="Times New Roman" w:hAnsi="Times New Roman"/>
              </w:rPr>
              <w:lastRenderedPageBreak/>
              <w:t>реконструируя жизнь древних новгородцев.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почему былина о Садко могла появиться только в Новгороде.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Характеризовать значение летописи об основании Москвы как исторического источника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Объяснять</w:t>
            </w:r>
            <w:r w:rsidRPr="009B5DD3">
              <w:rPr>
                <w:rFonts w:ascii="Times New Roman" w:hAnsi="Times New Roman"/>
              </w:rPr>
              <w:t xml:space="preserve"> важность находок археологами берестяных грамот.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летописи об основании Москвы.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Сопоставлять</w:t>
            </w:r>
            <w:r w:rsidRPr="009B5DD3">
              <w:rPr>
                <w:rFonts w:ascii="Times New Roman" w:hAnsi="Times New Roman"/>
              </w:rPr>
              <w:t xml:space="preserve"> жизнь двух </w:t>
            </w:r>
            <w:r w:rsidRPr="009B5DD3">
              <w:rPr>
                <w:rFonts w:ascii="Times New Roman" w:hAnsi="Times New Roman"/>
              </w:rPr>
              <w:lastRenderedPageBreak/>
              <w:t xml:space="preserve">главных городов Древней Руси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2"/>
              </w:rPr>
            </w:pPr>
            <w:r w:rsidRPr="009B5DD3">
              <w:rPr>
                <w:rFonts w:ascii="Times New Roman" w:hAnsi="Times New Roman"/>
                <w:spacing w:val="-2"/>
              </w:rPr>
              <w:lastRenderedPageBreak/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  <w:spacing w:val="-2"/>
              </w:rPr>
              <w:lastRenderedPageBreak/>
              <w:t>Сотрудничество с учителем, другими взрослыми и учащимися</w:t>
            </w:r>
            <w:r w:rsidRPr="009B5DD3">
              <w:rPr>
                <w:rFonts w:ascii="Times New Roman" w:hAnsi="Times New Roman"/>
              </w:rPr>
              <w:t xml:space="preserve">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4</w:t>
            </w:r>
            <w:r w:rsidR="00C44364">
              <w:rPr>
                <w:rFonts w:ascii="Times New Roman" w:hAnsi="Times New Roman"/>
              </w:rPr>
              <w:t>3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 книжной сокровищницы Древней Руси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роль создания славянской письменности для распространения культуры в Древней Руси.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Характеризовать состояние грамотности на Руси после создания славянской азбуки.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Выявлять роль летописей для изучения истории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Характеризовать оформление рукописных книг как памятников древнерусского искусства.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Сопоставлять оформление древнерусских книг с современными.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Обсуждать роль рукописной книги в развитии русской культуры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имена создателей славянской азбуки.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Объяснять </w:t>
            </w:r>
            <w:r w:rsidRPr="009B5DD3">
              <w:rPr>
                <w:rFonts w:ascii="Times New Roman" w:hAnsi="Times New Roman"/>
              </w:rPr>
              <w:t>значение слова «летопись».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роль летописей для изучения истории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роль рукописной книги в развитии русской культуры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2"/>
              </w:rPr>
            </w:pPr>
            <w:r w:rsidRPr="009B5DD3">
              <w:rPr>
                <w:rFonts w:ascii="Times New Roman" w:hAnsi="Times New Roman"/>
                <w:spacing w:val="-2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4</w:t>
            </w:r>
            <w:r w:rsidR="00C44364">
              <w:rPr>
                <w:rFonts w:ascii="Times New Roman" w:hAnsi="Times New Roman"/>
              </w:rPr>
              <w:t>4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Трудные времена на Русской земле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Прослеживать по карте нашествие Батыя на Русь.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Обсуждать причины поражения Древней Руси в ходе монгольского </w:t>
            </w:r>
            <w:r w:rsidRPr="009B5DD3">
              <w:rPr>
                <w:rFonts w:ascii="Times New Roman" w:hAnsi="Times New Roman"/>
              </w:rPr>
              <w:lastRenderedPageBreak/>
              <w:t>нашествия.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по иллюстрациям учебника вооружение древнерусских и монгольских воинов.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Находить на карте места сражений Александра Невского со шведскими и немецкими захватчиками.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По иллюстрациям учебника сравнивать вооружение русских и немецких рыцарей.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Выказывать своё отношение к личности Александра Невского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монгольском нашествии.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значения слов и выражений: «дань», «хан», </w:t>
            </w:r>
            <w:r w:rsidRPr="009B5DD3">
              <w:rPr>
                <w:rFonts w:ascii="Times New Roman" w:hAnsi="Times New Roman"/>
              </w:rPr>
              <w:lastRenderedPageBreak/>
              <w:t>«Золотая Орда».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Александре Невском.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Описывать вооружение воинов: древнерусских, монголо-татарских, рыцарей-крестоносцев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Определение последовательности промежуточных целей с учётом конечного результата; </w:t>
            </w:r>
            <w:r w:rsidRPr="009B5DD3">
              <w:rPr>
                <w:rFonts w:ascii="Times New Roman" w:hAnsi="Times New Roman"/>
              </w:rPr>
              <w:lastRenderedPageBreak/>
              <w:t>составление плана и последовательности действий.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4</w:t>
            </w:r>
            <w:r w:rsidR="00C44364"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  <w:b/>
                <w:i/>
              </w:rPr>
            </w:pPr>
            <w:r w:rsidRPr="009B5DD3">
              <w:rPr>
                <w:rFonts w:ascii="Times New Roman" w:hAnsi="Times New Roman"/>
              </w:rPr>
              <w:t>Русь</w:t>
            </w:r>
            <w:r w:rsidRPr="009B5DD3">
              <w:rPr>
                <w:rFonts w:ascii="Times New Roman" w:hAnsi="Times New Roman"/>
                <w:b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расправляет крылья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Урок формирования умений и навыков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Приводить факты возрождения северо-восточных земель Руси.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о Москве Ивана Калиты.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Прослеживать по карте объединение русских земель вокруг Москвы.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Обсуждать, какие личные качества Ивана Калиты сыграли роль в успехе его правления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Приводить </w:t>
            </w:r>
            <w:r w:rsidRPr="009B5DD3">
              <w:rPr>
                <w:rFonts w:ascii="Times New Roman" w:hAnsi="Times New Roman"/>
              </w:rPr>
              <w:t>факты, свидетельствующие о возрождении Северо-Восточной Руси.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>, чем известен в истории Иван Калита.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слова «монастырь»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установление причинно-следственных связей, структурирование знаний; представление полученной информации; оценка результатов работы 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4</w:t>
            </w:r>
            <w:r w:rsidR="00C44364"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Куликовская битва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  <w:color w:val="FF0000"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Прослеживать по карте передвижения русских и ордынских войск.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Составлять план рассказа о </w:t>
            </w:r>
            <w:r w:rsidRPr="009B5DD3">
              <w:rPr>
                <w:rFonts w:ascii="Times New Roman" w:hAnsi="Times New Roman"/>
              </w:rPr>
              <w:lastRenderedPageBreak/>
              <w:t>Куликовской битве.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Отмечать на «ленте времени» дату Куликовской битвы.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почему была так важна для Дмитрия Донского поддержка Сергия Радонежского.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о поединках богатырей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Рассказывать о Куликовской битве по составленному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Моделировать ход Куликовской битвы.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Осознавать роль Куликовской битвы в истории России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Извлечение необходимой информации из текстов; постановка и формулирование проблемы, самостоятельное создание </w:t>
            </w:r>
            <w:r w:rsidRPr="009B5DD3">
              <w:rPr>
                <w:rFonts w:ascii="Times New Roman" w:hAnsi="Times New Roman"/>
              </w:rPr>
              <w:lastRenderedPageBreak/>
              <w:t>алгоритмов деятельности при решении проблем поискового характера.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4</w:t>
            </w:r>
            <w:r w:rsidR="00C44364">
              <w:rPr>
                <w:rFonts w:ascii="Times New Roman" w:hAnsi="Times New Roman"/>
              </w:rPr>
              <w:t>7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Иван Третий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об изменении политики в отношении Золотой Орды.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по иллюстрациям в учебнике изменения в облике Москвы.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значение освобождения от монгольского ига.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Отмечать на «ленте времени» даты освобождения от монгольского ига, венчания Ивана Грозного на царство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возникновении единого независимого Российского государства со столицей в Москве, об укреплении экономики.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 значение освобождения от монгольского ига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4</w:t>
            </w:r>
            <w:r w:rsidR="00C44364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</w:tcPr>
          <w:p w:rsidR="00724036" w:rsidRPr="009B5DD3" w:rsidRDefault="00724036" w:rsidP="003950C7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Мастера печатных дел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как повлияло начало книгопечатания на развитие просвещения и культуры в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Сопоставлять современные и первопечатные учебники по иллюстрациям.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Развивать воображение, «обучая грамоте» учеников Х</w:t>
            </w:r>
            <w:r w:rsidRPr="009B5DD3">
              <w:rPr>
                <w:rFonts w:ascii="Times New Roman" w:hAnsi="Times New Roman"/>
                <w:lang w:val="en-US"/>
              </w:rPr>
              <w:t>VII</w:t>
            </w:r>
            <w:r w:rsidRPr="009B5DD3">
              <w:rPr>
                <w:rFonts w:ascii="Times New Roman" w:hAnsi="Times New Roman"/>
              </w:rPr>
              <w:t xml:space="preserve"> века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первопечатнике Иване Фёдорове и изданиях первых русских учебников.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слов: «книгопечатание», «первопечатники»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творческого и поискового характера.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информации. </w:t>
            </w:r>
            <w:r w:rsidRPr="009B5DD3">
              <w:rPr>
                <w:rFonts w:ascii="Times New Roman" w:hAnsi="Times New Roman"/>
              </w:rPr>
              <w:lastRenderedPageBreak/>
              <w:t xml:space="preserve">Структурирование знаний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C44364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736" w:type="dxa"/>
          </w:tcPr>
          <w:p w:rsidR="00724036" w:rsidRPr="009B5DD3" w:rsidRDefault="00724036" w:rsidP="003950C7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Патриоты России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 значение организации народного ополчения и освобождения Москвы от польской интервенции.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Отмечать на «ленте времени» год освобождения Москвы.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об этом событии от имени участника ополчения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Осознавать </w:t>
            </w:r>
            <w:r w:rsidRPr="009B5DD3">
              <w:rPr>
                <w:rFonts w:ascii="Times New Roman" w:hAnsi="Times New Roman"/>
              </w:rPr>
              <w:t>роль борьбы за независимость в начале Х</w:t>
            </w:r>
            <w:r w:rsidRPr="009B5DD3">
              <w:rPr>
                <w:rFonts w:ascii="Times New Roman" w:hAnsi="Times New Roman"/>
                <w:lang w:val="en-US"/>
              </w:rPr>
              <w:t>VI</w:t>
            </w:r>
            <w:r w:rsidRPr="009B5DD3">
              <w:rPr>
                <w:rFonts w:ascii="Times New Roman" w:hAnsi="Times New Roman"/>
              </w:rPr>
              <w:t xml:space="preserve"> века в истории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выражения «народное ополчение»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2"/>
              </w:rPr>
            </w:pPr>
            <w:r w:rsidRPr="009B5DD3">
              <w:rPr>
                <w:rFonts w:ascii="Times New Roman" w:hAnsi="Times New Roman"/>
                <w:spacing w:val="-2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 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5</w:t>
            </w:r>
            <w:r w:rsidR="00C44364">
              <w:rPr>
                <w:rFonts w:ascii="Times New Roman" w:hAnsi="Times New Roman"/>
              </w:rPr>
              <w:t>0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Пётр Великий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дополнительной литературы и Интернета информацию о Петре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>, которой нет в учебнике.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достопримечательности Санкт-Петербурга.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Обсуждать, заслуженно ли Пётр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 xml:space="preserve"> стал называться Великим.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Отмечать на «ленте времени» год основания Санкт-Петербурга, год, когда Россия стала империей.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Находить на карте приобретения города, основанные Петром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>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Выказывать своё отношение к личности Петра Великого</w:t>
            </w:r>
            <w:r w:rsidRPr="009B5DD3">
              <w:rPr>
                <w:rFonts w:ascii="Times New Roman" w:hAnsi="Times New Roman"/>
                <w:color w:val="FF0000"/>
              </w:rPr>
              <w:t xml:space="preserve">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реформах Петра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 xml:space="preserve"> на основе материала учебника.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Понимать,</w:t>
            </w:r>
            <w:r w:rsidRPr="009B5DD3">
              <w:rPr>
                <w:rFonts w:ascii="Times New Roman" w:hAnsi="Times New Roman"/>
              </w:rPr>
              <w:t xml:space="preserve"> почему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  <w:r w:rsidRPr="009B5DD3">
              <w:rPr>
                <w:rFonts w:ascii="Times New Roman" w:hAnsi="Times New Roman"/>
              </w:rPr>
              <w:t xml:space="preserve">Пётра </w:t>
            </w:r>
            <w:r w:rsidRPr="009B5DD3">
              <w:rPr>
                <w:rFonts w:ascii="Times New Roman" w:hAnsi="Times New Roman"/>
                <w:lang w:val="en-US"/>
              </w:rPr>
              <w:t>I</w:t>
            </w:r>
            <w:r w:rsidRPr="009B5DD3">
              <w:rPr>
                <w:rFonts w:ascii="Times New Roman" w:hAnsi="Times New Roman"/>
              </w:rPr>
              <w:t xml:space="preserve"> называют Великим.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Рассказывать об основании града Петра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Определение последовательности промежуточных целей с учётом конечного результата; составление плана и последовательности действий.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5</w:t>
            </w:r>
            <w:r w:rsidR="00C44364">
              <w:rPr>
                <w:rFonts w:ascii="Times New Roman" w:hAnsi="Times New Roman"/>
              </w:rPr>
              <w:t>1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Михаил Васильевич Ломоносов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Составлять план рассказа о М.В. Ломоносове.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Прослеживать по карте путь М.В. Ломоносова из Холмогор в Москву.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Обсуждать, каковы были заслуги М.В. Ломоносова в развитии науки и культуры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Отмечать на «ленте времени» дату основания Московского университета.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spacing w:val="-4"/>
              </w:rPr>
              <w:t>Извлекать из Интернета сведения о современном МГУ им. М.В. Ломоносова</w:t>
            </w:r>
            <w:r w:rsidRPr="009B5DD3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М.В. Ломоносове.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 </w:t>
            </w:r>
            <w:r w:rsidRPr="009B5DD3">
              <w:rPr>
                <w:rFonts w:ascii="Times New Roman" w:hAnsi="Times New Roman"/>
              </w:rPr>
              <w:t>заслуги М.В. Ломоносова в развитии науки и культуры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5</w:t>
            </w:r>
            <w:r w:rsidR="00C44364">
              <w:rPr>
                <w:rFonts w:ascii="Times New Roman" w:hAnsi="Times New Roman"/>
              </w:rPr>
              <w:t>2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Екатерина Великая.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заслуженно ли Екатерина Вторая стала называться Великой.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Описывать достопримечательности Петербурга.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положение разных слоёв российского общества.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по учебнику о крестьянской войне Е. Пугачёва.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Прослеживать по карте рост территории государства.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по учебнику о Ф.Ф. Ушакове и А.В. Суворове.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Интернета сведения о </w:t>
            </w:r>
            <w:r w:rsidRPr="009B5DD3">
              <w:rPr>
                <w:rFonts w:ascii="Times New Roman" w:hAnsi="Times New Roman"/>
              </w:rPr>
              <w:lastRenderedPageBreak/>
              <w:t>Петербурге, Москве, других городах России в Х</w:t>
            </w:r>
            <w:r w:rsidRPr="009B5DD3">
              <w:rPr>
                <w:rFonts w:ascii="Times New Roman" w:hAnsi="Times New Roman"/>
                <w:lang w:val="en-US"/>
              </w:rPr>
              <w:t>VIII</w:t>
            </w:r>
            <w:r w:rsidRPr="009B5DD3">
              <w:rPr>
                <w:rFonts w:ascii="Times New Roman" w:hAnsi="Times New Roman"/>
              </w:rPr>
              <w:t xml:space="preserve"> веке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Екатерине Второй.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Понимать, </w:t>
            </w:r>
            <w:r w:rsidRPr="009B5DD3">
              <w:rPr>
                <w:rFonts w:ascii="Times New Roman" w:hAnsi="Times New Roman"/>
              </w:rPr>
              <w:t>почему Екатерина Вторая стала называться Великой.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Рассказывать о знаменитых военачальниках Ф.Ф. Ушакове и А.В. Суворове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Выделение необходимой информации; установление причинно-следственных 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  <w:r w:rsidR="00C44364">
              <w:rPr>
                <w:rFonts w:ascii="Times New Roman" w:hAnsi="Times New Roman"/>
              </w:rPr>
              <w:t>3</w:t>
            </w:r>
          </w:p>
        </w:tc>
        <w:tc>
          <w:tcPr>
            <w:tcW w:w="736" w:type="dxa"/>
          </w:tcPr>
          <w:p w:rsidR="00724036" w:rsidRPr="009B5DD3" w:rsidRDefault="00724036" w:rsidP="000667CB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Отечественная война 1812 года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Отмечать на «ленте времени» Отечественную войну 1812 года.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почему война 1812 года называется Отечественной.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почему после Отечественной войны 1812 года был воздвигнут на Красной площади памятник Кузьме Минину и Дмитрию Пожарскому.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Интернета сведения о биографии героев Отечественной войны 1812 года, готовить доклады, презентовать их в классе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Бородинском сражении.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М.И. Кутузове.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>, почему война 1812 года называется Отечественной.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Кузьме Минине и Дмитрии Пожарском.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выражения «Отечественная война»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Осознанное и произвольное построение речевого высказывания, аргументация своего мнения и позиции в коммуникации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5</w:t>
            </w:r>
            <w:r w:rsidR="009176E8">
              <w:rPr>
                <w:rFonts w:ascii="Times New Roman" w:hAnsi="Times New Roman"/>
              </w:rPr>
              <w:t>4</w:t>
            </w:r>
          </w:p>
        </w:tc>
        <w:tc>
          <w:tcPr>
            <w:tcW w:w="736" w:type="dxa"/>
          </w:tcPr>
          <w:p w:rsidR="00724036" w:rsidRPr="009B5DD3" w:rsidRDefault="00724036" w:rsidP="000667CB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Страницы истории </w:t>
            </w:r>
            <w:r w:rsidRPr="009B5DD3">
              <w:rPr>
                <w:rFonts w:ascii="Times New Roman" w:hAnsi="Times New Roman"/>
                <w:lang w:val="en-US"/>
              </w:rPr>
              <w:t>XIX</w:t>
            </w:r>
            <w:r w:rsidRPr="009B5DD3">
              <w:rPr>
                <w:rFonts w:ascii="Times New Roman" w:hAnsi="Times New Roman"/>
              </w:rPr>
              <w:t xml:space="preserve"> века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урок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 ходе самостоятельной работы (по группам) над темами «Декабристы», «Освобождение крестьян», «Петербург и Москва» изучать текст учебника, готовить сообщения и презентовать их на уроке.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Работать с историческими картами, находить на карте Транссибирскую магистраль.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Сопоставлять исторические источники.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Извлекать из краеведческой </w:t>
            </w:r>
            <w:r w:rsidRPr="009B5DD3">
              <w:rPr>
                <w:rFonts w:ascii="Times New Roman" w:hAnsi="Times New Roman"/>
              </w:rPr>
              <w:lastRenderedPageBreak/>
              <w:t xml:space="preserve">литературы сведения о технических новшествах, появившихся в </w:t>
            </w:r>
            <w:r w:rsidRPr="009B5DD3">
              <w:rPr>
                <w:rFonts w:ascii="Times New Roman" w:hAnsi="Times New Roman"/>
                <w:lang w:val="en-US"/>
              </w:rPr>
              <w:t>XIX</w:t>
            </w:r>
            <w:r w:rsidRPr="009B5DD3">
              <w:rPr>
                <w:rFonts w:ascii="Times New Roman" w:hAnsi="Times New Roman"/>
              </w:rPr>
              <w:t xml:space="preserve"> веке в регионе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Называть </w:t>
            </w:r>
            <w:r w:rsidRPr="009B5DD3">
              <w:rPr>
                <w:rFonts w:ascii="Times New Roman" w:hAnsi="Times New Roman"/>
              </w:rPr>
              <w:t>технические новшества, которые изменили жизнь людей.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 </w:t>
            </w:r>
            <w:r w:rsidRPr="009B5DD3">
              <w:rPr>
                <w:rFonts w:ascii="Times New Roman" w:hAnsi="Times New Roman"/>
              </w:rPr>
              <w:t>значение освобождения крестьян от крепостной зависимости.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Петербурге и Москве после 1861 года.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5</w:t>
            </w:r>
            <w:r w:rsidR="009176E8"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Россия вступает в </w:t>
            </w:r>
            <w:r w:rsidRPr="009B5DD3">
              <w:rPr>
                <w:rFonts w:ascii="Times New Roman" w:hAnsi="Times New Roman"/>
                <w:lang w:val="en-US"/>
              </w:rPr>
              <w:t>XX</w:t>
            </w:r>
            <w:r w:rsidRPr="009B5DD3">
              <w:rPr>
                <w:rFonts w:ascii="Times New Roman" w:hAnsi="Times New Roman"/>
              </w:rPr>
              <w:t xml:space="preserve"> век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Отмечать на «ленте времени» начало Первой мировой войны, Февральской и Октябрьской революций.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Составлять план рассказа о событиях начала </w:t>
            </w:r>
            <w:r w:rsidRPr="009B5DD3">
              <w:rPr>
                <w:rFonts w:ascii="Times New Roman" w:hAnsi="Times New Roman"/>
                <w:lang w:val="en-US"/>
              </w:rPr>
              <w:t>XX</w:t>
            </w:r>
            <w:r w:rsidRPr="009B5DD3">
              <w:rPr>
                <w:rFonts w:ascii="Times New Roman" w:hAnsi="Times New Roman"/>
              </w:rPr>
              <w:t xml:space="preserve"> века и рассказывать о них по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Интервьюировать взрослых членов семьи о том, какую роль сыграли Октябрьская революция и Гражданская война в судьбе семьи.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Развивать воображение, составляя от лица журналиста начала </w:t>
            </w:r>
            <w:r w:rsidRPr="009B5DD3">
              <w:rPr>
                <w:rFonts w:ascii="Times New Roman" w:hAnsi="Times New Roman"/>
                <w:lang w:val="en-US"/>
              </w:rPr>
              <w:t>XX</w:t>
            </w:r>
            <w:r w:rsidRPr="009B5DD3">
              <w:rPr>
                <w:rFonts w:ascii="Times New Roman" w:hAnsi="Times New Roman"/>
              </w:rPr>
              <w:t xml:space="preserve"> века интервью с учёным, каким он видит наступивший век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выражения «Гражданская война».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 Первой мировой войне, Февральской и Октябрьской революциях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родителями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5</w:t>
            </w:r>
            <w:r w:rsidR="009176E8"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Страницы истории 1920 – 1930-х годов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Комбинированный 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по карте СССР с административно-территориальным устройством страны.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гербы России и СССР по иллюстрациям, знакомиться с символикой герба СССР.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Сравнивать тексты гимнов дореволюционной России, СССР и Российской Федерации.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Знакомиться по фотографиям в </w:t>
            </w:r>
            <w:r w:rsidRPr="009B5DD3">
              <w:rPr>
                <w:rFonts w:ascii="Times New Roman" w:hAnsi="Times New Roman"/>
              </w:rPr>
              <w:lastRenderedPageBreak/>
              <w:t>Интернете с обликом довоенных станций метро.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образовании СССР.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  <w:color w:val="FF0000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переходе предприятий в собственность государства, о борьбе с неграмотностью, об изменениях в жизни города и деревни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Определение последовательности промежуточных целей с учётом конечного результата; составление плана и последовательности действий.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5</w:t>
            </w:r>
            <w:r w:rsidR="009176E8">
              <w:rPr>
                <w:rFonts w:ascii="Times New Roman" w:hAnsi="Times New Roman"/>
              </w:rPr>
              <w:t>7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Великая война и великая Победа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Составлять план рассказа о ходе Великой Отечественной войны, рассказывать о ней по плану.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в чём значение Победы в Великой Отечественной войне для нашей страны и всего мира.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Прослушивать в записи песню «Вставай, страна огромная» и другие песни времён войны.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Делиться впечатлениями от фотографий военных лет и от картин на тему войны и Парада Победы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ходе Великой Отечественной войны.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 </w:t>
            </w:r>
            <w:r w:rsidRPr="009B5DD3">
              <w:rPr>
                <w:rFonts w:ascii="Times New Roman" w:hAnsi="Times New Roman"/>
              </w:rPr>
              <w:t>в чём значение Победы в Великой Отечественной войне для нашей страны и всего мира.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выражения «Великая Отечественная война»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Постановка и формулирование проблемы, самостоятельное создание алгоритмов деятельности при решении проблем поискового характера; анализ объектов с целью выделения признаков (существенных, несущественных) </w:t>
            </w:r>
          </w:p>
        </w:tc>
      </w:tr>
      <w:tr w:rsidR="00724036" w:rsidRPr="009B5DD3" w:rsidTr="00990865">
        <w:trPr>
          <w:trHeight w:val="2517"/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5</w:t>
            </w:r>
            <w:r w:rsidR="009176E8">
              <w:rPr>
                <w:rFonts w:ascii="Times New Roman" w:hAnsi="Times New Roman"/>
              </w:rPr>
              <w:t>8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Великая война и великая Победа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Урок-исследование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Выяснять в краеведческом музее, какой вклад внёс город (село) в Победу.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Интервьюировать старших членов семьи об их участии в войне, как они встретили День Победы в 1945 году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ходе Великой Отечественной войны.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Понимать </w:t>
            </w:r>
            <w:r w:rsidRPr="009B5DD3">
              <w:rPr>
                <w:rFonts w:ascii="Times New Roman" w:hAnsi="Times New Roman"/>
              </w:rPr>
              <w:t xml:space="preserve">в чём значение Победы в Великой Отечественной войне для нашей страны и всего мира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Анализ объектов с целью выделения признаков (существенных, несущественных); установление причинно-следственных связей, представление цепочек объектов и явлений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9176E8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Страна, открывшая путь </w:t>
            </w:r>
            <w:r w:rsidRPr="009B5DD3">
              <w:rPr>
                <w:rFonts w:ascii="Times New Roman" w:hAnsi="Times New Roman"/>
              </w:rPr>
              <w:lastRenderedPageBreak/>
              <w:t>в космос.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Урок изучения нового </w:t>
            </w:r>
            <w:r w:rsidRPr="009B5DD3">
              <w:rPr>
                <w:rFonts w:ascii="Times New Roman" w:hAnsi="Times New Roman"/>
                <w:i/>
              </w:rPr>
              <w:lastRenderedPageBreak/>
              <w:t xml:space="preserve">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Извлекать из дополнительной литературы, Интернета информацию </w:t>
            </w:r>
            <w:r w:rsidRPr="009B5DD3">
              <w:rPr>
                <w:rFonts w:ascii="Times New Roman" w:hAnsi="Times New Roman"/>
              </w:rPr>
              <w:lastRenderedPageBreak/>
              <w:t>об освоении космоса.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Интервьюировать старших членов семьи о том, как они запомнили день 12 апреля 1961 года.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Прослушивать в записи песни, посвящённые полёту Юрия Гагарина.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репродукциями картин космонавта А.Леонова на космическую тему.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Интервьюировать старших членов своей семьи о послевоенной истории страны и их участии в развитии страны, о проблемах страны и семьи, отбирать в семейном архиве необходимые фотографии, готовить сообщение и презентовать его в классе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Рассказывать</w:t>
            </w:r>
            <w:r w:rsidRPr="009B5DD3">
              <w:rPr>
                <w:rFonts w:ascii="Times New Roman" w:hAnsi="Times New Roman"/>
              </w:rPr>
              <w:t xml:space="preserve"> о достижениях нашей страны в освоении космоса, о полёте в космос </w:t>
            </w:r>
            <w:r w:rsidRPr="009B5DD3">
              <w:rPr>
                <w:rFonts w:ascii="Times New Roman" w:hAnsi="Times New Roman"/>
              </w:rPr>
              <w:lastRenderedPageBreak/>
              <w:t>Юрия Гагарина.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 крупных стройках послевоенного времени в СССР.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экологические проблемы того времени.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Называть</w:t>
            </w:r>
            <w:r w:rsidRPr="009B5DD3">
              <w:rPr>
                <w:rFonts w:ascii="Times New Roman" w:hAnsi="Times New Roman"/>
              </w:rPr>
              <w:t xml:space="preserve"> события, которые произошли в нашей стране в 1991 году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Выделение необходимой информации; установление причинно-следственных </w:t>
            </w:r>
            <w:r w:rsidRPr="009B5DD3">
              <w:rPr>
                <w:rFonts w:ascii="Times New Roman" w:hAnsi="Times New Roman"/>
              </w:rPr>
              <w:lastRenderedPageBreak/>
              <w:t xml:space="preserve">связей, представление цепочек объектов и явлений; умение с достаточной полнотой и точностью выражать свои мысли в соответствии с задачами и условиями коммуникации </w:t>
            </w:r>
          </w:p>
        </w:tc>
      </w:tr>
      <w:tr w:rsidR="00724036" w:rsidRPr="009B5DD3" w:rsidTr="00740D82">
        <w:trPr>
          <w:trHeight w:val="284"/>
          <w:jc w:val="center"/>
        </w:trPr>
        <w:tc>
          <w:tcPr>
            <w:tcW w:w="14580" w:type="dxa"/>
            <w:gridSpan w:val="7"/>
            <w:vAlign w:val="center"/>
          </w:tcPr>
          <w:p w:rsidR="00724036" w:rsidRDefault="00724036" w:rsidP="00740D82">
            <w:pPr>
              <w:jc w:val="center"/>
              <w:rPr>
                <w:rFonts w:ascii="Times New Roman" w:hAnsi="Times New Roman"/>
                <w:b/>
              </w:rPr>
            </w:pPr>
            <w:r w:rsidRPr="009B5DD3">
              <w:rPr>
                <w:rFonts w:ascii="Times New Roman" w:hAnsi="Times New Roman"/>
                <w:b/>
              </w:rPr>
              <w:lastRenderedPageBreak/>
              <w:t>Раздел «Современная Россия» (9 часов)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Коррекция и развитие зрительных восприятий.</w:t>
            </w:r>
          </w:p>
          <w:p w:rsidR="00724036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Работать над пониманием нового понятия.</w:t>
            </w:r>
          </w:p>
          <w:p w:rsidR="00724036" w:rsidRPr="00CD1251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Расширять представления через сопоставления, сравнения.</w:t>
            </w:r>
          </w:p>
          <w:p w:rsidR="00724036" w:rsidRPr="00CD1251" w:rsidRDefault="00724036" w:rsidP="00740D82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делать словесные, логические обобщения.</w:t>
            </w:r>
          </w:p>
          <w:p w:rsidR="00724036" w:rsidRPr="00724036" w:rsidRDefault="00724036" w:rsidP="0072403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D1251">
              <w:rPr>
                <w:rFonts w:ascii="Times New Roman" w:hAnsi="Times New Roman"/>
                <w:color w:val="000000"/>
                <w:sz w:val="24"/>
                <w:szCs w:val="24"/>
              </w:rPr>
              <w:t>Вырабатывать навыки прочного запоминания.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6</w:t>
            </w:r>
            <w:r w:rsidR="009176E8">
              <w:rPr>
                <w:rFonts w:ascii="Times New Roman" w:hAnsi="Times New Roman"/>
              </w:rPr>
              <w:t>0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Основной закон России и права человека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2"/>
              </w:rPr>
              <w:lastRenderedPageBreak/>
              <w:t>Находить на политико-</w:t>
            </w:r>
            <w:r w:rsidRPr="009B5DD3">
              <w:rPr>
                <w:rFonts w:ascii="Times New Roman" w:hAnsi="Times New Roman"/>
                <w:spacing w:val="-4"/>
              </w:rPr>
              <w:t xml:space="preserve">административной карте РФ края, области, республики, автономные округа, автономные области, города </w:t>
            </w:r>
            <w:r w:rsidRPr="009B5DD3">
              <w:rPr>
                <w:rFonts w:ascii="Times New Roman" w:hAnsi="Times New Roman"/>
                <w:spacing w:val="-4"/>
              </w:rPr>
              <w:lastRenderedPageBreak/>
              <w:t>федерального значения.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Анализировать закреплённые в Конвенции права ребёнка.</w:t>
            </w:r>
          </w:p>
          <w:p w:rsidR="00724036" w:rsidRPr="0090344D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Обсуждать, как права одного человека соотносятся с правами других людей.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Рассказывать </w:t>
            </w:r>
            <w:r w:rsidRPr="009B5DD3">
              <w:rPr>
                <w:rFonts w:ascii="Times New Roman" w:hAnsi="Times New Roman"/>
              </w:rPr>
              <w:t>о федеральном устройстве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Понимать</w:t>
            </w:r>
            <w:r w:rsidRPr="009B5DD3">
              <w:rPr>
                <w:rFonts w:ascii="Times New Roman" w:hAnsi="Times New Roman"/>
              </w:rPr>
              <w:t xml:space="preserve">, что такое Конституция, о чём говорится </w:t>
            </w:r>
            <w:r w:rsidRPr="009B5DD3">
              <w:rPr>
                <w:rFonts w:ascii="Times New Roman" w:hAnsi="Times New Roman"/>
              </w:rPr>
              <w:lastRenderedPageBreak/>
              <w:t>во Всеобщей Декларации прав человека.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слов: «федерация», «конституция», «конвенция»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 xml:space="preserve">Извлечение необходимой информации из текстов; постановка и формулирование проблемы, самостоятельное создание </w:t>
            </w:r>
            <w:r w:rsidRPr="009B5DD3">
              <w:rPr>
                <w:rFonts w:ascii="Times New Roman" w:hAnsi="Times New Roman"/>
              </w:rPr>
              <w:lastRenderedPageBreak/>
              <w:t>алгоритмов деятельности при решении проблем поискового характера.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учителем, другими взрослыми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6</w:t>
            </w:r>
            <w:r w:rsidR="009176E8">
              <w:rPr>
                <w:rFonts w:ascii="Times New Roman" w:hAnsi="Times New Roman"/>
              </w:rPr>
              <w:t>1</w:t>
            </w:r>
          </w:p>
        </w:tc>
        <w:tc>
          <w:tcPr>
            <w:tcW w:w="736" w:type="dxa"/>
          </w:tcPr>
          <w:p w:rsidR="00724036" w:rsidRPr="009B5DD3" w:rsidRDefault="00724036" w:rsidP="003950C7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Мы – граждане России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изучения нового материала </w:t>
            </w:r>
          </w:p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Различать прерогативы Президента, Федерального Собрания и Правительства.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Следить за государственными делами по программам новостей ТВ и печатным средствам массовой информации.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Моделировать деятельность депутата (вносить предложения по законопроектам в ходе ролевой игры)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права и обязанности гражданина</w:t>
            </w:r>
            <w:r w:rsidRPr="009B5DD3">
              <w:rPr>
                <w:rFonts w:ascii="Times New Roman" w:hAnsi="Times New Roman"/>
                <w:i/>
              </w:rPr>
              <w:t>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Различать</w:t>
            </w:r>
            <w:r w:rsidRPr="009B5DD3">
              <w:rPr>
                <w:rFonts w:ascii="Times New Roman" w:hAnsi="Times New Roman"/>
              </w:rPr>
              <w:t xml:space="preserve"> права и обязанности гражданина, устанавливать их взаимосвязь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  <w:color w:val="FF0000"/>
              </w:rPr>
            </w:pP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Извлечение необходимой информации из текстов; постановка и формулирование проблемы, самостоятельное создание алгоритмов деятельности при решении проблем поискового характера.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>Строить рассуждения в форме связи простых суждений об объекте, его строении, свойствах и связях</w:t>
            </w:r>
            <w:r w:rsidRPr="009B5DD3">
              <w:rPr>
                <w:rFonts w:ascii="Times New Roman" w:hAnsi="Times New Roman"/>
                <w:iCs/>
              </w:rPr>
              <w:t>.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6</w:t>
            </w:r>
            <w:r w:rsidR="009176E8">
              <w:rPr>
                <w:rFonts w:ascii="Times New Roman" w:hAnsi="Times New Roman"/>
              </w:rPr>
              <w:t>2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Славные символы России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 развития умений и навыков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особенностями герба Российской Федерации, его историей, символикой, отличать герб России от гербов других государств.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с Государственным флагом России. Его историей, с Красным знаменем Победы.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Выучить текст гимна России, знакомиться с правилами его исполнения, с историей гимна </w:t>
            </w:r>
            <w:r w:rsidRPr="009B5DD3">
              <w:rPr>
                <w:rFonts w:ascii="Times New Roman" w:hAnsi="Times New Roman"/>
              </w:rPr>
              <w:lastRenderedPageBreak/>
              <w:t>России, отличать гимн Российской Федерации от гимнов других государств.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Обсуждать, зачем государству нужны символы.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Моделировать символы своего класса, семьи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>Понимать</w:t>
            </w:r>
            <w:r w:rsidRPr="009B5DD3">
              <w:rPr>
                <w:rFonts w:ascii="Times New Roman" w:hAnsi="Times New Roman"/>
              </w:rPr>
              <w:t>, что такое «символ» и называть символы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>Объяснять</w:t>
            </w:r>
            <w:r w:rsidRPr="009B5DD3">
              <w:rPr>
                <w:rFonts w:ascii="Times New Roman" w:hAnsi="Times New Roman"/>
              </w:rPr>
              <w:t xml:space="preserve"> значение символов России в жизни государства и общества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</w:t>
            </w:r>
            <w:r w:rsidRPr="009B5DD3">
              <w:rPr>
                <w:rFonts w:ascii="Times New Roman" w:hAnsi="Times New Roman"/>
              </w:rPr>
              <w:lastRenderedPageBreak/>
              <w:t xml:space="preserve">результатов работы.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6</w:t>
            </w:r>
            <w:r w:rsidR="009176E8">
              <w:rPr>
                <w:rFonts w:ascii="Times New Roman" w:hAnsi="Times New Roman"/>
              </w:rPr>
              <w:t>3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b/>
                <w:i/>
              </w:rPr>
              <w:t>Итоговая диагностическая работа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  <w:color w:val="FF0000"/>
              </w:rPr>
            </w:pPr>
            <w:r w:rsidRPr="009B5DD3">
              <w:rPr>
                <w:rFonts w:ascii="Times New Roman" w:hAnsi="Times New Roman"/>
                <w:i/>
              </w:rPr>
              <w:t xml:space="preserve">Контрольно-обобщающий урок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Выполнять задания; проверять свои знания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  <w:color w:val="FF0000"/>
              </w:rPr>
            </w:pPr>
            <w:r w:rsidRPr="009B5DD3">
              <w:rPr>
                <w:rFonts w:ascii="Times New Roman" w:hAnsi="Times New Roman"/>
              </w:rPr>
              <w:t>Адекватно</w:t>
            </w:r>
            <w:r w:rsidRPr="009B5DD3">
              <w:rPr>
                <w:rFonts w:ascii="Times New Roman" w:hAnsi="Times New Roman"/>
                <w:i/>
              </w:rPr>
              <w:t xml:space="preserve"> оценивать </w:t>
            </w:r>
            <w:r w:rsidRPr="009B5DD3">
              <w:rPr>
                <w:rFonts w:ascii="Times New Roman" w:hAnsi="Times New Roman"/>
              </w:rPr>
              <w:t xml:space="preserve">и анализировать свои знания/незнания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Оценка — выделение и осознание обучающимся того, что уже усвоено и что ещё нужно усвоить, осознание качества и уровня усвоения; оценка результатов работы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6</w:t>
            </w:r>
            <w:r w:rsidR="009176E8">
              <w:rPr>
                <w:rFonts w:ascii="Times New Roman" w:hAnsi="Times New Roman"/>
              </w:rPr>
              <w:t>4</w:t>
            </w:r>
          </w:p>
        </w:tc>
        <w:tc>
          <w:tcPr>
            <w:tcW w:w="736" w:type="dxa"/>
          </w:tcPr>
          <w:p w:rsidR="00724036" w:rsidRPr="009B5DD3" w:rsidRDefault="00724036" w:rsidP="003950C7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Путешествие по России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(по Дальнему Востоку, на просторах Сибири)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>Урок-путешествие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Знакомиться по материалам учебника и дополнительной литературе с регионами, городами, народами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Совершать виртуальные экскурсии по Дальнему Востоку, по просторам Сибири с помощью Интернета, посещать музеи, осматривать памятники истории и культуры.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Пользуясь информацией из </w:t>
            </w:r>
            <w:r w:rsidRPr="009B5DD3">
              <w:rPr>
                <w:rFonts w:ascii="Times New Roman" w:hAnsi="Times New Roman"/>
              </w:rPr>
              <w:lastRenderedPageBreak/>
              <w:t xml:space="preserve">различных источников, готовить сообщения (сочинения) о регионах, городах, народах России, знаменитых соотечественниках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Называть </w:t>
            </w:r>
            <w:r w:rsidRPr="009B5DD3">
              <w:rPr>
                <w:rFonts w:ascii="Times New Roman" w:hAnsi="Times New Roman"/>
              </w:rPr>
              <w:t>народы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обычаях и традициях народов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городах России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6</w:t>
            </w:r>
            <w:r w:rsidR="009176E8">
              <w:rPr>
                <w:rFonts w:ascii="Times New Roman" w:hAnsi="Times New Roman"/>
              </w:rPr>
              <w:t>5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Путешествие по России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(по Уралу, по северу европейской России)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</w:p>
          <w:p w:rsidR="00724036" w:rsidRPr="009B5DD3" w:rsidRDefault="00724036" w:rsidP="00740D82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Урок-путешествие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Совершать виртуальные экскурсии по Уралу, по северу европейской России с помощью Интернета, посещать музеи, осматривать памятники истории и культуры.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6"/>
              </w:rPr>
            </w:pPr>
            <w:r w:rsidRPr="009B5DD3">
              <w:rPr>
                <w:rFonts w:ascii="Times New Roman" w:hAnsi="Times New Roman"/>
                <w:spacing w:val="-6"/>
              </w:rPr>
              <w:t>Рассказывать по личным впечатлениям о разных уголках России, демонстрировать фотографии, сувениры.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6"/>
              </w:rPr>
              <w:t>Анализировать и сравнивать гербы городов России, выяснять их символику.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6"/>
              </w:rPr>
            </w:pPr>
            <w:r w:rsidRPr="009B5DD3">
              <w:rPr>
                <w:rFonts w:ascii="Times New Roman" w:hAnsi="Times New Roman"/>
                <w:spacing w:val="-6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Называть </w:t>
            </w:r>
            <w:r w:rsidRPr="009B5DD3">
              <w:rPr>
                <w:rFonts w:ascii="Times New Roman" w:hAnsi="Times New Roman"/>
              </w:rPr>
              <w:t>народы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обычаях и традициях народов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городах России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Сотрудничество с учителем и учащимися 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6</w:t>
            </w:r>
            <w:r w:rsidR="009176E8">
              <w:rPr>
                <w:rFonts w:ascii="Times New Roman" w:hAnsi="Times New Roman"/>
              </w:rPr>
              <w:t>6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Путешествие по России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(по Волге, по югу России)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Урок-путешествие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>Совершать виртуальные экскурсии по Волге, по югу России с помощью Интернета, посещать музеи, осматривать памятники истории и культуры.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4"/>
              </w:rPr>
            </w:pPr>
            <w:r w:rsidRPr="009B5DD3">
              <w:rPr>
                <w:rFonts w:ascii="Times New Roman" w:hAnsi="Times New Roman"/>
                <w:spacing w:val="-4"/>
              </w:rPr>
              <w:t xml:space="preserve">Рассказывать по личным впечатлениям </w:t>
            </w:r>
            <w:r w:rsidRPr="009B5DD3">
              <w:rPr>
                <w:rFonts w:ascii="Times New Roman" w:hAnsi="Times New Roman"/>
                <w:spacing w:val="-4"/>
              </w:rPr>
              <w:lastRenderedPageBreak/>
              <w:t>о разных уголках России, демонстрировать фотографии, сувениры.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spacing w:val="-6"/>
              </w:rPr>
            </w:pPr>
            <w:r w:rsidRPr="009B5DD3">
              <w:rPr>
                <w:rFonts w:ascii="Times New Roman" w:hAnsi="Times New Roman"/>
                <w:spacing w:val="-6"/>
              </w:rPr>
              <w:t xml:space="preserve">Пользуясь информацией из различных источников, готовить сообщения (сочинения) о регионах, городах, народах России, знаменитых соотечественниках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lastRenderedPageBreak/>
              <w:t xml:space="preserve">Называть </w:t>
            </w:r>
            <w:r w:rsidRPr="009B5DD3">
              <w:rPr>
                <w:rFonts w:ascii="Times New Roman" w:hAnsi="Times New Roman"/>
              </w:rPr>
              <w:t>народы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>об обычаях и традициях народов России.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Рассказывать </w:t>
            </w:r>
            <w:r w:rsidRPr="009B5DD3">
              <w:rPr>
                <w:rFonts w:ascii="Times New Roman" w:hAnsi="Times New Roman"/>
              </w:rPr>
              <w:t xml:space="preserve">о городах России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Постановка учебной задачи на основе соотнесения того, что уже известно и усвоено учащимися, и того, что ещё неизвестно.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Поиск и выделение </w:t>
            </w:r>
            <w:r w:rsidRPr="009B5DD3">
              <w:rPr>
                <w:rFonts w:ascii="Times New Roman" w:hAnsi="Times New Roman"/>
              </w:rPr>
              <w:lastRenderedPageBreak/>
              <w:t xml:space="preserve">необходимой информации, структурирование знаний; представление полученной информации; оценка результатов работы. </w:t>
            </w:r>
          </w:p>
          <w:p w:rsidR="00724036" w:rsidRPr="009B5DD3" w:rsidRDefault="00724036" w:rsidP="00740D82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Сотрудничество с учителем и учащимися.</w:t>
            </w:r>
          </w:p>
        </w:tc>
      </w:tr>
      <w:tr w:rsidR="00724036" w:rsidRPr="009B5DD3" w:rsidTr="00990865">
        <w:trPr>
          <w:jc w:val="center"/>
        </w:trPr>
        <w:tc>
          <w:tcPr>
            <w:tcW w:w="545" w:type="dxa"/>
          </w:tcPr>
          <w:p w:rsidR="00724036" w:rsidRDefault="00724036" w:rsidP="00740D82">
            <w:pPr>
              <w:jc w:val="center"/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lastRenderedPageBreak/>
              <w:t>6</w:t>
            </w:r>
            <w:r w:rsidR="009176E8">
              <w:rPr>
                <w:rFonts w:ascii="Times New Roman" w:hAnsi="Times New Roman"/>
              </w:rPr>
              <w:t>7</w:t>
            </w:r>
          </w:p>
          <w:p w:rsidR="009176E8" w:rsidRPr="009B5DD3" w:rsidRDefault="009176E8" w:rsidP="00740D8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736" w:type="dxa"/>
          </w:tcPr>
          <w:p w:rsidR="00724036" w:rsidRPr="009B5DD3" w:rsidRDefault="00724036" w:rsidP="00740D82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Презентация проектов </w:t>
            </w:r>
          </w:p>
        </w:tc>
        <w:tc>
          <w:tcPr>
            <w:tcW w:w="1381" w:type="dxa"/>
          </w:tcPr>
          <w:p w:rsidR="00724036" w:rsidRPr="009B5DD3" w:rsidRDefault="00724036" w:rsidP="00740D82">
            <w:pPr>
              <w:jc w:val="both"/>
              <w:rPr>
                <w:rFonts w:ascii="Times New Roman" w:hAnsi="Times New Roman"/>
                <w:i/>
                <w:color w:val="FF0000"/>
              </w:rPr>
            </w:pPr>
            <w:r w:rsidRPr="009B5DD3">
              <w:rPr>
                <w:rFonts w:ascii="Times New Roman" w:hAnsi="Times New Roman"/>
                <w:i/>
              </w:rPr>
              <w:t xml:space="preserve">Урок-конференция </w:t>
            </w:r>
          </w:p>
        </w:tc>
        <w:tc>
          <w:tcPr>
            <w:tcW w:w="3773" w:type="dxa"/>
          </w:tcPr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Извлекать информацию из дополнительных источников и Интернета.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Посещать музеи, обрабатывать материалы экскурсий.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>Интервьюировать старших членов семьи, других взрослых.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Выступать с подготовленными сообщениями, иллюстрировать их наглядными материалами.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Обсуждать выступления учащихся.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</w:rPr>
            </w:pPr>
            <w:r w:rsidRPr="009B5DD3">
              <w:rPr>
                <w:rFonts w:ascii="Times New Roman" w:hAnsi="Times New Roman"/>
              </w:rPr>
              <w:t xml:space="preserve">Оценивать свои достижения и достижения других учащихся </w:t>
            </w:r>
          </w:p>
        </w:tc>
        <w:tc>
          <w:tcPr>
            <w:tcW w:w="3260" w:type="dxa"/>
          </w:tcPr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Представлять </w:t>
            </w:r>
            <w:r w:rsidRPr="009B5DD3">
              <w:rPr>
                <w:rFonts w:ascii="Times New Roman" w:hAnsi="Times New Roman"/>
              </w:rPr>
              <w:t>результаты проектной деятельности.</w:t>
            </w:r>
            <w:r w:rsidRPr="009B5DD3">
              <w:rPr>
                <w:rFonts w:ascii="Times New Roman" w:hAnsi="Times New Roman"/>
                <w:i/>
              </w:rPr>
              <w:t xml:space="preserve"> </w:t>
            </w:r>
          </w:p>
          <w:p w:rsidR="00724036" w:rsidRPr="009B5DD3" w:rsidRDefault="00724036" w:rsidP="00740D82">
            <w:pPr>
              <w:rPr>
                <w:rFonts w:ascii="Times New Roman" w:hAnsi="Times New Roman"/>
                <w:i/>
              </w:rPr>
            </w:pPr>
            <w:r w:rsidRPr="009B5DD3">
              <w:rPr>
                <w:rFonts w:ascii="Times New Roman" w:hAnsi="Times New Roman"/>
                <w:i/>
              </w:rPr>
              <w:t xml:space="preserve">Формировать </w:t>
            </w:r>
            <w:r w:rsidRPr="009B5DD3">
              <w:rPr>
                <w:rFonts w:ascii="Times New Roman" w:hAnsi="Times New Roman"/>
              </w:rPr>
              <w:t xml:space="preserve">адекватную оценку своих достижений </w:t>
            </w:r>
          </w:p>
        </w:tc>
        <w:tc>
          <w:tcPr>
            <w:tcW w:w="3042" w:type="dxa"/>
          </w:tcPr>
          <w:p w:rsidR="00724036" w:rsidRPr="009B5DD3" w:rsidRDefault="00724036" w:rsidP="00740D82">
            <w:pPr>
              <w:rPr>
                <w:rFonts w:ascii="Times New Roman" w:hAnsi="Times New Roman"/>
                <w:color w:val="FF0000"/>
              </w:rPr>
            </w:pPr>
            <w:r w:rsidRPr="009B5DD3">
              <w:rPr>
                <w:rFonts w:ascii="Times New Roman" w:hAnsi="Times New Roman"/>
              </w:rPr>
              <w:t xml:space="preserve">Моделирование —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умение с достаточной полнотой и точностью выражать свои мысли в соответствии с задачами и условиями коммуникации  </w:t>
            </w:r>
          </w:p>
        </w:tc>
      </w:tr>
    </w:tbl>
    <w:p w:rsidR="00740D82" w:rsidRDefault="00740D82" w:rsidP="001C0212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40D82" w:rsidSect="00724036">
          <w:pgSz w:w="16838" w:h="11906" w:orient="landscape"/>
          <w:pgMar w:top="993" w:right="1134" w:bottom="850" w:left="1134" w:header="708" w:footer="708" w:gutter="0"/>
          <w:cols w:space="708"/>
          <w:titlePg/>
          <w:docGrid w:linePitch="360"/>
        </w:sectPr>
      </w:pPr>
    </w:p>
    <w:p w:rsidR="00C41C16" w:rsidRPr="005B1627" w:rsidRDefault="00C41C16" w:rsidP="00C41C16">
      <w:pPr>
        <w:pStyle w:val="1"/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>Результаты изучения курса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знать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 xml:space="preserve">название нашей планеты, родной страны, региона, где живут учащиеся, родного города (села); 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государственную символику России;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государственные праздники.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основные свойства воздуха, воды;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условия, необходимые для жизни живого существа;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 xml:space="preserve">правила охраны и укрепления здоровья; 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правила дорожного движения;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уметь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 xml:space="preserve">определять свойства различных объектов природы (цвет, форму, сравнительные размеры). 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различать объекты природы и предметы труда; объекты неживой и живой природы;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различать части растения, отображать их в рисунке (схеме);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приводить примеры представителей разных групп растений и животных (не менее 3 представителей из изученных); раскрывать особенности их внешнего вида и жизни;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показывать на карте, глобусе материки и океаны, горы, равнины, моря, реки (без названия); границы России, некоторые города России (родной город, столицу, еще 1-2 города), места отдельных исторических событий (2-3);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описывать отдельные (изученные) события из истории Отечества, жизни, быта и культуры России;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использовать термометр для измерения температуры воздуха;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устанавливать связи между жизнью живых существ и сезонными изменениями в природе;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 xml:space="preserve">применять приемы ухода за растениями в соответствии с условиями их жизни; 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выполнять изученные правила охраны и укрепления здоровья, безопасного поведения;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устанавливать зависимость между поведением людей в природе и его последствиями; оценивать воздействие человека на природу (положительное и отрицательное), выполнять правила поведения в природе;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рассказывать о родном крае, родной стране, столице.</w:t>
      </w:r>
    </w:p>
    <w:p w:rsidR="00C41C16" w:rsidRDefault="00C41C16" w:rsidP="00C41C16">
      <w:pPr>
        <w:pStyle w:val="1"/>
        <w:tabs>
          <w:tab w:val="left" w:pos="426"/>
        </w:tabs>
        <w:jc w:val="center"/>
        <w:rPr>
          <w:rFonts w:ascii="Times New Roman" w:hAnsi="Times New Roman" w:cs="Times New Roman"/>
          <w:color w:val="auto"/>
          <w:sz w:val="24"/>
        </w:rPr>
      </w:pPr>
      <w:r w:rsidRPr="005B1627">
        <w:rPr>
          <w:rFonts w:ascii="Times New Roman" w:hAnsi="Times New Roman" w:cs="Times New Roman"/>
          <w:color w:val="auto"/>
          <w:sz w:val="24"/>
        </w:rPr>
        <w:lastRenderedPageBreak/>
        <w:t xml:space="preserve">Требования к уровню подготовки учащихся к концу </w:t>
      </w:r>
      <w:r>
        <w:rPr>
          <w:rFonts w:ascii="Times New Roman" w:hAnsi="Times New Roman" w:cs="Times New Roman"/>
          <w:color w:val="auto"/>
          <w:sz w:val="24"/>
        </w:rPr>
        <w:t>4</w:t>
      </w:r>
      <w:r w:rsidRPr="005B1627">
        <w:rPr>
          <w:rFonts w:ascii="Times New Roman" w:hAnsi="Times New Roman" w:cs="Times New Roman"/>
          <w:color w:val="auto"/>
          <w:sz w:val="24"/>
        </w:rPr>
        <w:t xml:space="preserve"> класса</w:t>
      </w:r>
      <w:r>
        <w:rPr>
          <w:rFonts w:ascii="Times New Roman" w:hAnsi="Times New Roman" w:cs="Times New Roman"/>
          <w:color w:val="auto"/>
          <w:sz w:val="24"/>
        </w:rPr>
        <w:br/>
      </w:r>
    </w:p>
    <w:p w:rsidR="00C41C16" w:rsidRPr="00C41C16" w:rsidRDefault="00C41C16" w:rsidP="00C41C16">
      <w:pPr>
        <w:pStyle w:val="a5"/>
        <w:tabs>
          <w:tab w:val="left" w:pos="426"/>
        </w:tabs>
        <w:spacing w:line="360" w:lineRule="auto"/>
        <w:ind w:firstLine="425"/>
        <w:jc w:val="both"/>
        <w:rPr>
          <w:b/>
          <w:i/>
        </w:rPr>
      </w:pPr>
      <w:r w:rsidRPr="00723302">
        <w:rPr>
          <w:b/>
          <w:i/>
        </w:rPr>
        <w:t>Обучающиеся должны знать: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Земля – планета Солнечной системы, причины смены дня и ночи, времен года;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способы изображения Земли, ее поверхности: глобус, географическая карта;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что изучает история, как историки узнают о прошлом, как ведется счет лет в истории; особенности исторической карты;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некоторые современные экологические проблемы;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природные зоны России;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особенности природы своего края;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исторические эпохи: первобытный мир, Древний мир, Средние века, Новое время, новейшее время;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важнейшие события и великие люди отечественной истории;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государственную символику и праздники современной России; что такое Конституция; основные права ребенка;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уметь: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распознавать природные объекты с помощью атласа-определителя; различать полезные ископаемые, растения и животных своего края;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проводит наблюдения природных тел и явлений;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приводить примеры животных Красной книги России и Международной Красной книги;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соотносить год с веком, определять последовательность исторических событий;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приводить примеры народов России;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самостоятельно находить в учебнике и дополнительной литературы сведения по определенной теме природоведческого и обществоведческого характера, излагать их в виде сообщения, рассказа;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владеть элементарными приемами чтения географической и исторической карты;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применять иллюстрацию учебника как источник знаний;</w:t>
      </w:r>
    </w:p>
    <w:p w:rsidR="00C41C16" w:rsidRPr="00C41C16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использовать знания и умения в практической деятельности и в повседневной жизни для:</w:t>
      </w:r>
    </w:p>
    <w:p w:rsidR="00740D82" w:rsidRDefault="00C41C16" w:rsidP="00C41C1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1C16">
        <w:rPr>
          <w:rFonts w:ascii="Times New Roman" w:hAnsi="Times New Roman" w:cs="Times New Roman"/>
          <w:sz w:val="24"/>
          <w:szCs w:val="24"/>
        </w:rPr>
        <w:t>•</w:t>
      </w:r>
      <w:r w:rsidRPr="00C41C16">
        <w:rPr>
          <w:rFonts w:ascii="Times New Roman" w:hAnsi="Times New Roman" w:cs="Times New Roman"/>
          <w:sz w:val="24"/>
          <w:szCs w:val="24"/>
        </w:rPr>
        <w:tab/>
        <w:t>оценки деятельности людей с точки зрения ее экологической допустимости, определения причин отрицательных изменений в природе, определения необходимых мер по охране природы, вариантов личного участия в сохранении природного окружения.</w:t>
      </w:r>
    </w:p>
    <w:p w:rsidR="00740D82" w:rsidRDefault="00740D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pPr w:leftFromText="180" w:rightFromText="180" w:horzAnchor="margin" w:tblpY="762"/>
        <w:tblW w:w="0" w:type="auto"/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2572"/>
        <w:gridCol w:w="2598"/>
        <w:gridCol w:w="2338"/>
        <w:gridCol w:w="2771"/>
      </w:tblGrid>
      <w:tr w:rsidR="00C41C16" w:rsidRPr="00C41C16" w:rsidTr="00C41C16">
        <w:tc>
          <w:tcPr>
            <w:tcW w:w="25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«5»</w:t>
            </w:r>
          </w:p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(отлично)</w:t>
            </w:r>
          </w:p>
        </w:tc>
        <w:tc>
          <w:tcPr>
            <w:tcW w:w="25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«4»</w:t>
            </w:r>
          </w:p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(хорошо)</w:t>
            </w:r>
          </w:p>
        </w:tc>
        <w:tc>
          <w:tcPr>
            <w:tcW w:w="23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(удовлетво-рительно)</w:t>
            </w:r>
          </w:p>
        </w:tc>
        <w:tc>
          <w:tcPr>
            <w:tcW w:w="27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«2»</w:t>
            </w:r>
          </w:p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(неудовлетвори-</w:t>
            </w:r>
          </w:p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тельно)</w:t>
            </w:r>
          </w:p>
        </w:tc>
      </w:tr>
      <w:tr w:rsidR="00C41C16" w:rsidRPr="00C41C16" w:rsidTr="00C41C16">
        <w:tc>
          <w:tcPr>
            <w:tcW w:w="25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sz w:val="24"/>
                <w:szCs w:val="24"/>
                <w:lang w:eastAsia="ru-RU"/>
              </w:rPr>
              <w:t>Выполнение работы без ошибок, полные письменные ответы.</w:t>
            </w:r>
          </w:p>
        </w:tc>
        <w:tc>
          <w:tcPr>
            <w:tcW w:w="2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sz w:val="24"/>
                <w:szCs w:val="24"/>
                <w:lang w:eastAsia="ru-RU"/>
              </w:rPr>
              <w:t>Верное выполнение не менее 80% заданий либо неполные, неточные ответы к отдельным заданиям.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sz w:val="24"/>
                <w:szCs w:val="24"/>
                <w:lang w:eastAsia="ru-RU"/>
              </w:rPr>
              <w:t>Верное выполнение не менее 50% заданий либо неполные или неточные ответы к заданиям.</w:t>
            </w:r>
          </w:p>
        </w:tc>
        <w:tc>
          <w:tcPr>
            <w:tcW w:w="2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sz w:val="24"/>
                <w:szCs w:val="24"/>
                <w:lang w:eastAsia="ru-RU"/>
              </w:rPr>
              <w:t>Верное решение менее 50% заданий.</w:t>
            </w:r>
          </w:p>
          <w:p w:rsidR="00C41C16" w:rsidRPr="00C41C16" w:rsidRDefault="00C41C16" w:rsidP="00C41C16">
            <w:pPr>
              <w:spacing w:after="0" w:line="36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1C16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4"/>
          <w:lang w:eastAsia="ru-RU"/>
        </w:rPr>
      </w:pPr>
      <w:r w:rsidRPr="00C41C16">
        <w:rPr>
          <w:rFonts w:ascii="Times New Roman" w:hAnsi="Times New Roman"/>
          <w:b/>
          <w:sz w:val="28"/>
          <w:szCs w:val="24"/>
          <w:lang w:eastAsia="ru-RU"/>
        </w:rPr>
        <w:t>Критерии и нормы оценки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В соответствии с требованиями ФГОС введено критериальное оценивание качества овладения программным материалом.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Критериальное оценивание</w:t>
      </w:r>
      <w:r w:rsidRPr="00C41C16">
        <w:rPr>
          <w:rFonts w:ascii="Times New Roman" w:hAnsi="Times New Roman"/>
          <w:sz w:val="24"/>
          <w:szCs w:val="24"/>
          <w:lang w:eastAsia="ru-RU"/>
        </w:rPr>
        <w:t> позволяет не только проанализировать наиболее частые затруднения и обобщить данные для корректировки дальнейшей работы учителя, но и формирует у учащихся регулятивные умения и навыки (планирование работы, отбор языкового и информационного материала в соответствии с тематикой работы, заявленными критериями, навыки контроля, самоконтроля, умение анализировать свою деятельность, сравнивать с эталоном, своевременно вносить коррективы, навыки взаимной оценки и самооценки и т.п.).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Каждый критерий оценивается в 1 балл. Стоит помнить, что в данном случае, 1 или 2 балла не являются отметкой, а лишь выявляют те трудности, которые испытывает ученик. Баллы накапливаются, выявляя уровень освоения учащимся данного вида деятельности.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Критерии формирующего оценивания устного ответа: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1.     Выразительный связный рассказ.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2.     Умение отвечать на вопросы учителя и учащихся по изученной теме.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3.     Знание терминологии, понятий по теме.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4.     Умение ориентироваться в демонстрационных материалах: картах, схемах, плакатах, на глобусе, в использовании моделей и инструментов исследований.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5.     Выполнение обязательных дополнительных заданий по теме (в учебнике, в рабочей тетради).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 Выставляемая отметка соответствует количеству набранных баллов.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 xml:space="preserve">Дополнительные необязательные задания творческого характера, а также участие в проектной деятельности являются добровольными, и оценивание этих работ не должно вызывать негативных эмоций у детей, а лишь обучать их адекватно оценивать результаты своего труда, </w:t>
      </w:r>
      <w:r w:rsidRPr="00C41C16">
        <w:rPr>
          <w:rFonts w:ascii="Times New Roman" w:hAnsi="Times New Roman"/>
          <w:sz w:val="24"/>
          <w:szCs w:val="24"/>
          <w:lang w:eastAsia="ru-RU"/>
        </w:rPr>
        <w:lastRenderedPageBreak/>
        <w:t>формировать навыки контроля и самоконтроля, Поэтому для характеристики таких работ также применяется критериальное  оценивание.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 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Критерии оценки выступления на заданную тему </w:t>
      </w:r>
      <w:r w:rsidRPr="00C41C16">
        <w:rPr>
          <w:rFonts w:ascii="Times New Roman" w:hAnsi="Times New Roman"/>
          <w:sz w:val="24"/>
          <w:szCs w:val="24"/>
          <w:lang w:eastAsia="ru-RU"/>
        </w:rPr>
        <w:t>(доклад, сообщение, защита мини-проекта):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1.     Отбор, систематизация материала в соответствии с темой.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2.     Разнообразие источников информации.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3.     Выразительный устный рассказ.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4.     Краткость изложения в соответствии с ограничением времени.</w:t>
      </w:r>
    </w:p>
    <w:p w:rsidR="00C41C16" w:rsidRPr="00C41C16" w:rsidRDefault="00C41C16" w:rsidP="00C41C1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41C16">
        <w:rPr>
          <w:rFonts w:ascii="Times New Roman" w:hAnsi="Times New Roman"/>
          <w:sz w:val="24"/>
          <w:szCs w:val="24"/>
          <w:lang w:eastAsia="ru-RU"/>
        </w:rPr>
        <w:t>5.     Умение  отвечать на вопросы учителя и одноклассников по своему материалу.</w:t>
      </w:r>
    </w:p>
    <w:p w:rsid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Специфичность содержания предметов, составляющих образовательную область «Окружающий мир», оказывает влияние на содержание и формы контроля. 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Для контроля и оценки знаний и умений по предметам этой образовательной области используются индивидуальная и фронтальная устные проверки, различные письменные работы которые не требуют развернутого ответа с большой затратой времени, а также самостоятельные практические работы с картами, приборами, моделями, лабораторным оборудованием.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Фронтальный опрос проводится как беседа-полилог, в котором участвуют учащиеся всего класса. Учитель подготавливает серию вопросов по конкретной теме курса, на которые учащиеся дают короткие обоснованные ответы. Поскольку основная цель таких контрольных бесед - проверка осознанности усвоения учебной программы, это определяет необходимость подбора таких вопросов, которые проверяют не только знания фактического материал (повторить статью учебника, перечислить, вспомнить и т.п.), но и умение сопоставить факты, выбрать альтернативу, сравнить, проанализировать, найти причину явления и т.п.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Индивидуальный устный опрос также имеет свои специфические особенности на уроках по предметам данной образовательной области. Можно выделить следующие формы индивидуального опроса: рассказ-описание и рассказ-рассуждение.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 xml:space="preserve">Рассказ-описание. Ученик дает последовательное, логическое описание объекта или явления окружающего мира, раскрывающее их существенные признаки и свойства. При оценке этого вида рассказа учитываются полнота раскрытия вопроса, выделение наиболее существенных признаков объекта, логичность изложения, передача своего отношения к описываемому предмету. Положительной оценки заслуживает желание ученика отступить от </w:t>
      </w:r>
      <w:r w:rsidRPr="00C41C16">
        <w:rPr>
          <w:rFonts w:ascii="Times New Roman" w:hAnsi="Times New Roman"/>
          <w:sz w:val="24"/>
          <w:szCs w:val="24"/>
        </w:rPr>
        <w:lastRenderedPageBreak/>
        <w:t>текста учебника, не повторить его дословно, а высказать мысль своими словами, привести собственные примеры из жизненного опыта. Особо отмечается использование дополнительной литературы и иллюстрированного материала, самостоятельно выполненных рисунков и схем.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Рассказ-рассуждение проверяет умение учащегося самостоятельно обобщить полученные знания, правильно установить причинно-следственные, пространственные и временные связи, использовать приобретенные знания в нестандартной ситуации с применением схем, таблиц, диаграмм и т. п. Этот вид опроса очень важен для проверки уровня развития школьника, сформированности логического мышления, воображения, связной речи-рассуждения.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При письменной проверке знаний по предметам естественнонаучного и обществоведческого направления используются также контрольные работы, которые не требуют полного, обстоятельного ответа, что связано с недостаточными возможностями письменной речи младших школьников. Целесообразны поэтому тестовые задания по нескольким вариантам на поиск ошибки, выбор ответа, продолжение или исправление высказывания и др. Имеют большое значение и работы с индивидуальными карточками-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заданиями: дети заполняют таблицы, рисуют или дополняют схемы, диаграммы, выбирают правильную дату и т. п. Эти задания целесообразно строить как дифференцированные, что позволит проверить и учесть в дальнейшей работе индивидуальный темп продвижения детей.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Интересной формой письменной формой контроля сформированности представлений об окружающем мире являются графические работы. Здесь учитель проверяет осмысленность имеющихся у школьника знаний, умение передать мысль не словом, а образом, моделью, рисунком-схемой.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Специфической формой контроля, сочетающей в себе элементы как устного, так и письменного опроса, является работа с приборами, лабораторным оборудованием, моделями. Эта форма контроля используется в основном на уроках, формирующих естественно-научные представления детей. Основная цель этих проверочных работ: определение уровня развития умений школьников работать с оборудованием, планировать наблюдение или опыт, вести самостоятельно практическую работу.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КЛАССИФИКАЦИЯ ОШИБОК И НЕДОЧЕТОВ, ВЛИЯЮЩИХ НА СНИЖЕНИЕ ОЦЕНКИ Ошибки.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неправильное определение понятия, замена существенной характеристики понятия несущественной;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нарушение последовательности в описании объекта (явления) в тех случаях, когда она является существенной;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неправильное раскрытие (в рассказе-рассуждении) причины, закономерности, условия протекания того или иного изученного явления;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lastRenderedPageBreak/>
        <w:t>•</w:t>
      </w:r>
      <w:r w:rsidRPr="00C41C16">
        <w:rPr>
          <w:rFonts w:ascii="Times New Roman" w:hAnsi="Times New Roman"/>
          <w:sz w:val="24"/>
          <w:szCs w:val="24"/>
        </w:rPr>
        <w:tab/>
        <w:t>ошибки в сравнении объектов, их классификации на группы по существенным признакам;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незнание фактического материала, неумение привести самостоятельные примеры, подтверждающие высказанное суждение;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•отсутствие умения выполнять рисунок, схему, неправильное заполнение таблицы; не умение подтвердить свой ответ схемой, рисунком, иллюстративным материалом;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•ошибки при постановке опыта, приводящие к неправильному результату;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неумение ориентироваться на карте и плане, затруднения в правильном показе изученных объектов (природоведческих и исторических).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Недочеты.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преобладание при описании объекта несущественных его признаков;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неточности при выполнении рисунков, схем, таблиц, не влияющих отрицательно на результат работы; отсутствие обозначений и подписей;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отдельные нарушения последовательности операций при проведении опыта, не приводящие к неправильному результату;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неточности в определении назначения прибора, его применение осуществляется после наводящих вопросов;</w:t>
      </w:r>
    </w:p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41C16">
        <w:rPr>
          <w:rFonts w:ascii="Times New Roman" w:hAnsi="Times New Roman"/>
          <w:sz w:val="24"/>
          <w:szCs w:val="24"/>
        </w:rPr>
        <w:t>•</w:t>
      </w:r>
      <w:r w:rsidRPr="00C41C16">
        <w:rPr>
          <w:rFonts w:ascii="Times New Roman" w:hAnsi="Times New Roman"/>
          <w:sz w:val="24"/>
          <w:szCs w:val="24"/>
        </w:rPr>
        <w:tab/>
        <w:t>неточности при нахождении объекта на карте.</w:t>
      </w:r>
    </w:p>
    <w:p w:rsid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A0476" w:rsidRPr="00944684" w:rsidRDefault="00EA0476" w:rsidP="00EA0476">
      <w:pPr>
        <w:jc w:val="center"/>
        <w:rPr>
          <w:b/>
          <w:i/>
        </w:rPr>
      </w:pPr>
      <w:r w:rsidRPr="00944684">
        <w:rPr>
          <w:b/>
          <w:i/>
        </w:rPr>
        <w:t>На выполнение практической части программы отводится 23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8"/>
        <w:gridCol w:w="740"/>
        <w:gridCol w:w="3998"/>
        <w:gridCol w:w="3985"/>
      </w:tblGrid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9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Виды работы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Работа с глобусом: движение Земли в космическом пространстве.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Когда и где?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Знакомство с исторической картой.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Звездное небо – Великая книга Природы.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Нахождение на карте звездного неба изучаемых созвездий.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изучаемых объектов на глобусе и географических картах.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Пояса Земли.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Работа с глобусом и картой: нахождение тепловых поясов.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физической карте изучаемых географических объектов.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Жизнь древних славян.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Показ на исторической карте расселение древних славян.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Моря, озера и реки России.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физической карте изучаемых географических объектов.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Во времена Древней Руси.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Показ на исторической карте территорию Древней Руси.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изучаемых объектов на карте природных зон России.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Страна городов.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Показ на исторической карте изучаемых городов. Работа с планами-схемами городов.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Тундра.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карте природных зон России изучаемых географических объектов. Работа с гербариями.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Леса России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карте природных зон России изучаемых географических объектов. Работа с гербариями.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Трудные времена на Русской земле.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Работа с условными обозначениями на исторической карте.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Зона степей.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карте природных зон России изучаемых географических объектов. Работа с гербариями.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Куликовская битва.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Работа с условными обозначениями на исторической карте.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Пустыни.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карте природных зон России изучаемых географических объектов. Работа с гербариями.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У Черного моря.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Поиск и показ на карте природных зон России изучаемых географических объектов. Работа с гербариями.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Наш край.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Определение положения Челябинской области на физической карте и карте природных зон. Карта родного края.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Поверхность нашего края.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Работа с картой.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Водоемы нашего края.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Работа с картой.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Наши подземные богатства.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Рассматривание  образцов полезных ископаемых (2 – 3 названия) и определение их свойств.</w:t>
            </w:r>
          </w:p>
        </w:tc>
      </w:tr>
      <w:tr w:rsidR="00EA0476" w:rsidRPr="00EA0476" w:rsidTr="00064AA9">
        <w:tc>
          <w:tcPr>
            <w:tcW w:w="84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Растениеводство в нашем крае.</w:t>
            </w:r>
          </w:p>
        </w:tc>
        <w:tc>
          <w:tcPr>
            <w:tcW w:w="3985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476">
              <w:rPr>
                <w:rFonts w:ascii="Times New Roman" w:hAnsi="Times New Roman" w:cs="Times New Roman"/>
                <w:sz w:val="24"/>
                <w:szCs w:val="24"/>
              </w:rPr>
              <w:t>Рассматривание гербарных экземпляров культурных растений поля.</w:t>
            </w:r>
          </w:p>
        </w:tc>
      </w:tr>
    </w:tbl>
    <w:p w:rsidR="00EA0476" w:rsidRDefault="00EA0476" w:rsidP="00EA0476">
      <w:pPr>
        <w:rPr>
          <w:b/>
        </w:rPr>
      </w:pPr>
    </w:p>
    <w:p w:rsidR="00EA0476" w:rsidRPr="00EA0476" w:rsidRDefault="00EA0476" w:rsidP="00EA0476">
      <w:pPr>
        <w:rPr>
          <w:rFonts w:ascii="Times New Roman" w:hAnsi="Times New Roman" w:cs="Times New Roman"/>
          <w:b/>
          <w:sz w:val="24"/>
        </w:rPr>
      </w:pPr>
      <w:r w:rsidRPr="00EA0476">
        <w:rPr>
          <w:rFonts w:ascii="Times New Roman" w:hAnsi="Times New Roman" w:cs="Times New Roman"/>
          <w:b/>
          <w:sz w:val="24"/>
        </w:rPr>
        <w:t>На проведение экскурсий отводится 4 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48"/>
        <w:gridCol w:w="740"/>
        <w:gridCol w:w="4140"/>
      </w:tblGrid>
      <w:tr w:rsidR="00EA0476" w:rsidRPr="00EA0476" w:rsidTr="00064AA9">
        <w:tc>
          <w:tcPr>
            <w:tcW w:w="82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№ урока</w:t>
            </w:r>
          </w:p>
        </w:tc>
        <w:tc>
          <w:tcPr>
            <w:tcW w:w="720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4140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Тема урока</w:t>
            </w:r>
          </w:p>
        </w:tc>
      </w:tr>
      <w:tr w:rsidR="00EA0476" w:rsidRPr="00EA0476" w:rsidTr="00064AA9">
        <w:tc>
          <w:tcPr>
            <w:tcW w:w="82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54</w:t>
            </w:r>
          </w:p>
        </w:tc>
        <w:tc>
          <w:tcPr>
            <w:tcW w:w="72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  <w:r w:rsidRPr="00EA0476">
              <w:rPr>
                <w:rFonts w:ascii="Times New Roman" w:hAnsi="Times New Roman" w:cs="Times New Roman"/>
                <w:sz w:val="24"/>
              </w:rPr>
              <w:t>История вокруг нас. Экскурсия.</w:t>
            </w:r>
          </w:p>
        </w:tc>
      </w:tr>
      <w:tr w:rsidR="00EA0476" w:rsidRPr="00EA0476" w:rsidTr="00064AA9">
        <w:tc>
          <w:tcPr>
            <w:tcW w:w="82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57</w:t>
            </w:r>
          </w:p>
        </w:tc>
        <w:tc>
          <w:tcPr>
            <w:tcW w:w="72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  <w:r w:rsidRPr="00EA0476">
              <w:rPr>
                <w:rFonts w:ascii="Times New Roman" w:hAnsi="Times New Roman" w:cs="Times New Roman"/>
                <w:sz w:val="24"/>
              </w:rPr>
              <w:t>Растения и животные леса. Экскурсия.</w:t>
            </w:r>
          </w:p>
        </w:tc>
      </w:tr>
      <w:tr w:rsidR="00EA0476" w:rsidRPr="00EA0476" w:rsidTr="00064AA9">
        <w:tc>
          <w:tcPr>
            <w:tcW w:w="82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59</w:t>
            </w:r>
          </w:p>
        </w:tc>
        <w:tc>
          <w:tcPr>
            <w:tcW w:w="72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  <w:r w:rsidRPr="00EA0476">
              <w:rPr>
                <w:rFonts w:ascii="Times New Roman" w:hAnsi="Times New Roman" w:cs="Times New Roman"/>
                <w:sz w:val="24"/>
              </w:rPr>
              <w:t>Растения и животные луга. Экскурсия.</w:t>
            </w:r>
          </w:p>
        </w:tc>
      </w:tr>
      <w:tr w:rsidR="00EA0476" w:rsidRPr="00EA0476" w:rsidTr="00064AA9">
        <w:tc>
          <w:tcPr>
            <w:tcW w:w="828" w:type="dxa"/>
          </w:tcPr>
          <w:p w:rsidR="00EA0476" w:rsidRPr="00EA0476" w:rsidRDefault="00EA0476" w:rsidP="00064AA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A0476">
              <w:rPr>
                <w:rFonts w:ascii="Times New Roman" w:hAnsi="Times New Roman" w:cs="Times New Roman"/>
                <w:b/>
                <w:sz w:val="24"/>
              </w:rPr>
              <w:t>61</w:t>
            </w:r>
          </w:p>
        </w:tc>
        <w:tc>
          <w:tcPr>
            <w:tcW w:w="72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40" w:type="dxa"/>
          </w:tcPr>
          <w:p w:rsidR="00EA0476" w:rsidRPr="00EA0476" w:rsidRDefault="00EA0476" w:rsidP="00064AA9">
            <w:pPr>
              <w:rPr>
                <w:rFonts w:ascii="Times New Roman" w:hAnsi="Times New Roman" w:cs="Times New Roman"/>
                <w:sz w:val="24"/>
              </w:rPr>
            </w:pPr>
            <w:r w:rsidRPr="00EA0476">
              <w:rPr>
                <w:rFonts w:ascii="Times New Roman" w:hAnsi="Times New Roman" w:cs="Times New Roman"/>
                <w:sz w:val="24"/>
              </w:rPr>
              <w:t>Растения и животные водоема. Экскурсия</w:t>
            </w:r>
          </w:p>
        </w:tc>
      </w:tr>
    </w:tbl>
    <w:p w:rsidR="00C41C16" w:rsidRPr="00C41C16" w:rsidRDefault="00C41C16" w:rsidP="00C41C1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A1B67" w:rsidRDefault="00EA0476" w:rsidP="00EA047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A0476">
        <w:rPr>
          <w:rFonts w:ascii="Times New Roman" w:hAnsi="Times New Roman" w:cs="Times New Roman"/>
          <w:b/>
          <w:sz w:val="28"/>
          <w:szCs w:val="24"/>
        </w:rPr>
        <w:t>Учебно – методический комплекс</w:t>
      </w:r>
    </w:p>
    <w:p w:rsidR="00EA0476" w:rsidRPr="0080238E" w:rsidRDefault="00EA0476" w:rsidP="00EA047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1.Федеральный государ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ственный образовательный стандарт начального общего обра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softHyphen/>
        <w:t>зования с изменениями (май 2014 года). -Издательство «Просвещение» Москва,2015год</w:t>
      </w:r>
    </w:p>
    <w:p w:rsidR="00EA0476" w:rsidRPr="0080238E" w:rsidRDefault="00EA0476" w:rsidP="00EA047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t>2. Концепция духовно-нравственного развития и воспи</w:t>
      </w:r>
      <w:r w:rsidRPr="0080238E">
        <w:rPr>
          <w:rFonts w:ascii="Times New Roman" w:eastAsia="Times New Roman" w:hAnsi="Times New Roman"/>
          <w:sz w:val="24"/>
          <w:szCs w:val="24"/>
          <w:lang w:eastAsia="ru-RU"/>
        </w:rPr>
        <w:softHyphen/>
        <w:t>тания личности гражданина России. -Издательство «Просвещение» Москва,2011год</w:t>
      </w:r>
    </w:p>
    <w:p w:rsidR="00EA0476" w:rsidRPr="0080238E" w:rsidRDefault="00EA0476" w:rsidP="00EA0476">
      <w:pPr>
        <w:spacing w:after="0" w:line="360" w:lineRule="auto"/>
        <w:ind w:firstLine="709"/>
        <w:jc w:val="both"/>
        <w:rPr>
          <w:rFonts w:ascii="Times New Roman" w:hAnsi="Times New Roman"/>
          <w:b/>
          <w:smallCaps/>
          <w:color w:val="000000"/>
          <w:sz w:val="24"/>
          <w:szCs w:val="24"/>
        </w:rPr>
      </w:pPr>
    </w:p>
    <w:p w:rsidR="00EA0476" w:rsidRPr="0080238E" w:rsidRDefault="00EA0476" w:rsidP="00EA0476">
      <w:pPr>
        <w:pStyle w:val="42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80238E">
        <w:rPr>
          <w:rStyle w:val="43"/>
          <w:rFonts w:ascii="Times New Roman" w:hAnsi="Times New Roman" w:cs="Times New Roman"/>
          <w:sz w:val="24"/>
          <w:szCs w:val="24"/>
        </w:rPr>
        <w:t xml:space="preserve">Программа обеспечена следующим </w:t>
      </w:r>
      <w:r w:rsidRPr="0080238E">
        <w:rPr>
          <w:rFonts w:ascii="Times New Roman" w:hAnsi="Times New Roman" w:cs="Times New Roman"/>
          <w:sz w:val="24"/>
          <w:szCs w:val="24"/>
        </w:rPr>
        <w:t>учебно-методическим комплектом.</w:t>
      </w:r>
    </w:p>
    <w:p w:rsidR="00EA0476" w:rsidRPr="0080238E" w:rsidRDefault="00EA0476" w:rsidP="00EA0476">
      <w:pPr>
        <w:pStyle w:val="42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80238E">
        <w:rPr>
          <w:rFonts w:ascii="Times New Roman" w:hAnsi="Times New Roman" w:cs="Times New Roman"/>
          <w:sz w:val="24"/>
          <w:szCs w:val="24"/>
        </w:rPr>
        <w:t xml:space="preserve">- </w:t>
      </w:r>
      <w:r w:rsidRPr="0080238E">
        <w:rPr>
          <w:rFonts w:ascii="Times New Roman" w:hAnsi="Times New Roman" w:cs="Times New Roman"/>
          <w:b w:val="0"/>
          <w:sz w:val="24"/>
          <w:szCs w:val="24"/>
        </w:rPr>
        <w:t>Плешаков А.А. «Мир вокруг нас»- учебники для 1-4 классов, в 2 частях, М.: «Просвещение», 2013.</w:t>
      </w:r>
    </w:p>
    <w:p w:rsidR="00EA0476" w:rsidRPr="0080238E" w:rsidRDefault="00EA0476" w:rsidP="00EA0476">
      <w:pPr>
        <w:pStyle w:val="42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b w:val="0"/>
          <w:sz w:val="24"/>
          <w:szCs w:val="24"/>
        </w:rPr>
      </w:pPr>
      <w:r w:rsidRPr="0080238E">
        <w:rPr>
          <w:rFonts w:ascii="Times New Roman" w:hAnsi="Times New Roman" w:cs="Times New Roman"/>
          <w:sz w:val="24"/>
          <w:szCs w:val="24"/>
        </w:rPr>
        <w:t xml:space="preserve">- </w:t>
      </w:r>
      <w:r w:rsidRPr="0080238E">
        <w:rPr>
          <w:rFonts w:ascii="Times New Roman" w:hAnsi="Times New Roman" w:cs="Times New Roman"/>
          <w:b w:val="0"/>
          <w:sz w:val="24"/>
          <w:szCs w:val="24"/>
        </w:rPr>
        <w:t xml:space="preserve">Плешаков А.А. Рабочая тетрадь к учебнику «Мир вокруг нас» 1-4 класс, в 2 частях, </w:t>
      </w:r>
      <w:r w:rsidRPr="0080238E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М.:«Просвещение»,2014. </w:t>
      </w:r>
    </w:p>
    <w:p w:rsidR="00EA0476" w:rsidRPr="0080238E" w:rsidRDefault="00EA0476" w:rsidP="00EA0476">
      <w:pPr>
        <w:pStyle w:val="42"/>
        <w:shd w:val="clear" w:color="auto" w:fill="auto"/>
        <w:spacing w:before="0" w:after="0" w:line="360" w:lineRule="auto"/>
        <w:ind w:firstLine="709"/>
        <w:rPr>
          <w:rStyle w:val="12"/>
          <w:rFonts w:ascii="Times New Roman" w:hAnsi="Times New Roman" w:cs="Times New Roman"/>
          <w:sz w:val="24"/>
          <w:szCs w:val="24"/>
        </w:rPr>
      </w:pPr>
      <w:r w:rsidRPr="0080238E">
        <w:rPr>
          <w:rFonts w:ascii="Times New Roman" w:hAnsi="Times New Roman" w:cs="Times New Roman"/>
          <w:sz w:val="24"/>
          <w:szCs w:val="24"/>
        </w:rPr>
        <w:t>-</w:t>
      </w:r>
      <w:r w:rsidRPr="0080238E">
        <w:rPr>
          <w:rFonts w:ascii="Times New Roman" w:hAnsi="Times New Roman" w:cs="Times New Roman"/>
          <w:b w:val="0"/>
          <w:sz w:val="24"/>
          <w:szCs w:val="24"/>
        </w:rPr>
        <w:t xml:space="preserve">Атлас-определитель.                                                                                                                      </w:t>
      </w:r>
    </w:p>
    <w:p w:rsidR="00EA0476" w:rsidRPr="0080238E" w:rsidRDefault="00EA0476" w:rsidP="00EA0476">
      <w:pPr>
        <w:pStyle w:val="31"/>
        <w:shd w:val="clear" w:color="auto" w:fill="auto"/>
        <w:spacing w:before="0" w:after="0" w:line="36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0238E">
        <w:rPr>
          <w:rStyle w:val="12"/>
          <w:rFonts w:ascii="Times New Roman" w:hAnsi="Times New Roman" w:cs="Times New Roman"/>
          <w:sz w:val="24"/>
          <w:szCs w:val="24"/>
        </w:rPr>
        <w:t xml:space="preserve">Электронное приложение к учебнику А.А. Плешакова (диск)  1-4 класс.                                                     </w:t>
      </w:r>
    </w:p>
    <w:p w:rsidR="00EA0476" w:rsidRPr="0080238E" w:rsidRDefault="00EA0476" w:rsidP="00EA0476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0238E">
        <w:rPr>
          <w:rFonts w:ascii="Times New Roman" w:hAnsi="Times New Roman"/>
          <w:b/>
          <w:i/>
          <w:color w:val="000000"/>
          <w:sz w:val="24"/>
          <w:szCs w:val="24"/>
        </w:rPr>
        <w:t>Специфическое сопровождение (оборудование):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демонстрационные таблицы  «Правила поведения в общественных местах», «Домашние и дикие животные»; «Животные», «Растения», «Строение растения», «Организм человека», «Правила посадки при письме», «Город», «Село»;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глобус, карта России;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демонстрационная модель скелета человека;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наборы лабораторного оборудования для измерения температуры, времени, направления ветра;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лабораторное оборудование для проведения опытов с жидкостями;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лабораторное оборудование «Воздух и вакуум»;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лабораторное оборудование для проращивания семян;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лабораторное оборудование «Свойства магнитов» (с моделями компасов);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портреты ученых России (М. Ломоносов, С. Королев, Д. Менделеев, А. Попов, К. Циолковский, Н. Вавилов);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 xml:space="preserve">портреты исторических личностей (А. Суворов, М. Кутузов, Николай </w:t>
      </w:r>
      <w:r w:rsidRPr="0080238E"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 w:rsidRPr="0080238E">
        <w:rPr>
          <w:rFonts w:ascii="Times New Roman" w:hAnsi="Times New Roman"/>
          <w:color w:val="000000"/>
          <w:sz w:val="24"/>
          <w:szCs w:val="24"/>
        </w:rPr>
        <w:t xml:space="preserve">, Иван Грозный, действующий Президент России); 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плакаты «Государственная символика Российской Федерации»;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гербарии растений разных природных сообществ;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демонстрационные наборы образцов горных пород и полезных ископаемых;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живые растения;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демонстрационные образцы приборов и инструментов;</w:t>
      </w:r>
    </w:p>
    <w:p w:rsidR="00EA0476" w:rsidRPr="0080238E" w:rsidRDefault="00EA0476" w:rsidP="00EA0476">
      <w:pPr>
        <w:numPr>
          <w:ilvl w:val="0"/>
          <w:numId w:val="5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энциклопедии, справочники, словари.</w:t>
      </w:r>
    </w:p>
    <w:p w:rsidR="00EA0476" w:rsidRPr="0080238E" w:rsidRDefault="00EA0476" w:rsidP="00EA0476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A0476" w:rsidRPr="0080238E" w:rsidRDefault="00EA0476" w:rsidP="00EA0476">
      <w:pPr>
        <w:tabs>
          <w:tab w:val="left" w:pos="720"/>
          <w:tab w:val="left" w:pos="900"/>
        </w:tabs>
        <w:spacing w:after="0" w:line="36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0238E">
        <w:rPr>
          <w:rFonts w:ascii="Times New Roman" w:hAnsi="Times New Roman"/>
          <w:b/>
          <w:i/>
          <w:color w:val="000000"/>
          <w:sz w:val="24"/>
          <w:szCs w:val="24"/>
        </w:rPr>
        <w:t>Электронно-программное обеспечение:</w:t>
      </w:r>
    </w:p>
    <w:p w:rsidR="00EA0476" w:rsidRPr="0080238E" w:rsidRDefault="00EA0476" w:rsidP="00EA0476">
      <w:pPr>
        <w:numPr>
          <w:ilvl w:val="0"/>
          <w:numId w:val="4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электронные библиотеки по окружающему миру, электронные энциклопедии, DVD фильмы о природе, истории;</w:t>
      </w:r>
    </w:p>
    <w:p w:rsidR="00EA0476" w:rsidRPr="0080238E" w:rsidRDefault="00EA0476" w:rsidP="00EA0476">
      <w:pPr>
        <w:numPr>
          <w:ilvl w:val="0"/>
          <w:numId w:val="4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записи звуков природы;</w:t>
      </w:r>
    </w:p>
    <w:p w:rsidR="00EA0476" w:rsidRPr="0080238E" w:rsidRDefault="00EA0476" w:rsidP="00EA0476">
      <w:pPr>
        <w:numPr>
          <w:ilvl w:val="0"/>
          <w:numId w:val="4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специализированные цифровые инструменты учебной деятельности (компьютерные программы);</w:t>
      </w:r>
    </w:p>
    <w:p w:rsidR="00EA0476" w:rsidRPr="00EA0476" w:rsidRDefault="00EA0476" w:rsidP="00EA0476">
      <w:pPr>
        <w:numPr>
          <w:ilvl w:val="0"/>
          <w:numId w:val="4"/>
        </w:numPr>
        <w:tabs>
          <w:tab w:val="left" w:pos="720"/>
          <w:tab w:val="left" w:pos="900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0238E">
        <w:rPr>
          <w:rFonts w:ascii="Times New Roman" w:hAnsi="Times New Roman"/>
          <w:color w:val="000000"/>
          <w:sz w:val="24"/>
          <w:szCs w:val="24"/>
        </w:rPr>
        <w:t>презентации по окружающему миру.</w:t>
      </w:r>
    </w:p>
    <w:p w:rsidR="00EA0476" w:rsidRPr="00EA0476" w:rsidRDefault="00EA0476" w:rsidP="00EA0476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4"/>
        </w:rPr>
      </w:pPr>
    </w:p>
    <w:sectPr w:rsidR="00EA0476" w:rsidRPr="00EA0476" w:rsidSect="00740D82"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13F4" w:rsidRDefault="00AC13F4" w:rsidP="00724036">
      <w:pPr>
        <w:spacing w:after="0" w:line="240" w:lineRule="auto"/>
      </w:pPr>
      <w:r>
        <w:separator/>
      </w:r>
    </w:p>
  </w:endnote>
  <w:endnote w:type="continuationSeparator" w:id="1">
    <w:p w:rsidR="00AC13F4" w:rsidRDefault="00AC13F4" w:rsidP="0072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69882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</w:rPr>
    </w:sdtEndPr>
    <w:sdtContent>
      <w:p w:rsidR="0009373E" w:rsidRPr="00724036" w:rsidRDefault="00A47FF9">
        <w:pPr>
          <w:pStyle w:val="af1"/>
          <w:jc w:val="center"/>
          <w:rPr>
            <w:rFonts w:ascii="Times New Roman" w:hAnsi="Times New Roman"/>
            <w:sz w:val="24"/>
          </w:rPr>
        </w:pPr>
        <w:r w:rsidRPr="00724036">
          <w:rPr>
            <w:rFonts w:ascii="Times New Roman" w:hAnsi="Times New Roman"/>
            <w:sz w:val="24"/>
          </w:rPr>
          <w:fldChar w:fldCharType="begin"/>
        </w:r>
        <w:r w:rsidR="0009373E" w:rsidRPr="00724036">
          <w:rPr>
            <w:rFonts w:ascii="Times New Roman" w:hAnsi="Times New Roman"/>
            <w:sz w:val="24"/>
          </w:rPr>
          <w:instrText xml:space="preserve"> PAGE   \* MERGEFORMAT </w:instrText>
        </w:r>
        <w:r w:rsidRPr="00724036">
          <w:rPr>
            <w:rFonts w:ascii="Times New Roman" w:hAnsi="Times New Roman"/>
            <w:sz w:val="24"/>
          </w:rPr>
          <w:fldChar w:fldCharType="separate"/>
        </w:r>
        <w:r w:rsidR="0064283C">
          <w:rPr>
            <w:rFonts w:ascii="Times New Roman" w:hAnsi="Times New Roman"/>
            <w:noProof/>
            <w:sz w:val="24"/>
          </w:rPr>
          <w:t>70</w:t>
        </w:r>
        <w:r w:rsidRPr="00724036">
          <w:rPr>
            <w:rFonts w:ascii="Times New Roman" w:hAnsi="Times New Roman"/>
            <w:sz w:val="24"/>
          </w:rPr>
          <w:fldChar w:fldCharType="end"/>
        </w:r>
      </w:p>
    </w:sdtContent>
  </w:sdt>
  <w:p w:rsidR="0009373E" w:rsidRPr="00724036" w:rsidRDefault="0009373E">
    <w:pPr>
      <w:pStyle w:val="af1"/>
      <w:rPr>
        <w:rFonts w:ascii="Times New Roman" w:hAnsi="Times New Roman"/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13F4" w:rsidRDefault="00AC13F4" w:rsidP="00724036">
      <w:pPr>
        <w:spacing w:after="0" w:line="240" w:lineRule="auto"/>
      </w:pPr>
      <w:r>
        <w:separator/>
      </w:r>
    </w:p>
  </w:footnote>
  <w:footnote w:type="continuationSeparator" w:id="1">
    <w:p w:rsidR="00AC13F4" w:rsidRDefault="00AC13F4" w:rsidP="00724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9715F2E"/>
    <w:multiLevelType w:val="multilevel"/>
    <w:tmpl w:val="88EC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C503D3"/>
    <w:multiLevelType w:val="hybridMultilevel"/>
    <w:tmpl w:val="2BDE7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8C072A"/>
    <w:multiLevelType w:val="hybridMultilevel"/>
    <w:tmpl w:val="D69CC874"/>
    <w:lvl w:ilvl="0" w:tplc="B66853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6448E7"/>
    <w:multiLevelType w:val="multilevel"/>
    <w:tmpl w:val="0C0C8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32234CB"/>
    <w:multiLevelType w:val="hybridMultilevel"/>
    <w:tmpl w:val="0342711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4EB67004"/>
    <w:multiLevelType w:val="multilevel"/>
    <w:tmpl w:val="42BCA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9B3674"/>
    <w:multiLevelType w:val="hybridMultilevel"/>
    <w:tmpl w:val="928C77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DFB350F"/>
    <w:multiLevelType w:val="hybridMultilevel"/>
    <w:tmpl w:val="835E1C06"/>
    <w:lvl w:ilvl="0" w:tplc="0419000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69A952DA"/>
    <w:multiLevelType w:val="multilevel"/>
    <w:tmpl w:val="6D421ED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1B75780"/>
    <w:multiLevelType w:val="hybridMultilevel"/>
    <w:tmpl w:val="3050F5D4"/>
    <w:lvl w:ilvl="0" w:tplc="0419000F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1F170C8"/>
    <w:multiLevelType w:val="hybridMultilevel"/>
    <w:tmpl w:val="0322A3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77802DF"/>
    <w:multiLevelType w:val="hybridMultilevel"/>
    <w:tmpl w:val="A08C9EE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F25073A"/>
    <w:multiLevelType w:val="multilevel"/>
    <w:tmpl w:val="E3968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0"/>
  </w:num>
  <w:num w:numId="5">
    <w:abstractNumId w:val="8"/>
  </w:num>
  <w:num w:numId="6">
    <w:abstractNumId w:val="9"/>
  </w:num>
  <w:num w:numId="7">
    <w:abstractNumId w:val="4"/>
  </w:num>
  <w:num w:numId="8">
    <w:abstractNumId w:val="13"/>
  </w:num>
  <w:num w:numId="9">
    <w:abstractNumId w:val="5"/>
  </w:num>
  <w:num w:numId="10">
    <w:abstractNumId w:val="11"/>
  </w:num>
  <w:num w:numId="11">
    <w:abstractNumId w:val="12"/>
  </w:num>
  <w:num w:numId="12">
    <w:abstractNumId w:val="6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drawingGridHorizontalSpacing w:val="110"/>
  <w:displayHorizontalDrawingGridEvery w:val="2"/>
  <w:characterSpacingControl w:val="doNotCompress"/>
  <w:hdrShapeDefaults>
    <o:shapedefaults v:ext="edit" spidmax="118786"/>
  </w:hdrShapeDefaults>
  <w:footnotePr>
    <w:footnote w:id="0"/>
    <w:footnote w:id="1"/>
  </w:footnotePr>
  <w:endnotePr>
    <w:endnote w:id="0"/>
    <w:endnote w:id="1"/>
  </w:endnotePr>
  <w:compat/>
  <w:rsids>
    <w:rsidRoot w:val="00180536"/>
    <w:rsid w:val="00002441"/>
    <w:rsid w:val="0000312C"/>
    <w:rsid w:val="00041C6F"/>
    <w:rsid w:val="00064AA9"/>
    <w:rsid w:val="000667CB"/>
    <w:rsid w:val="00072590"/>
    <w:rsid w:val="000741DA"/>
    <w:rsid w:val="00074BB7"/>
    <w:rsid w:val="00077995"/>
    <w:rsid w:val="000802A6"/>
    <w:rsid w:val="000824FA"/>
    <w:rsid w:val="0009315D"/>
    <w:rsid w:val="0009373E"/>
    <w:rsid w:val="00095CDC"/>
    <w:rsid w:val="000C2F9E"/>
    <w:rsid w:val="000C736D"/>
    <w:rsid w:val="000F5D76"/>
    <w:rsid w:val="00112000"/>
    <w:rsid w:val="001122F5"/>
    <w:rsid w:val="00151641"/>
    <w:rsid w:val="00180536"/>
    <w:rsid w:val="001B271D"/>
    <w:rsid w:val="001B3F9A"/>
    <w:rsid w:val="001C0212"/>
    <w:rsid w:val="001C5C8F"/>
    <w:rsid w:val="00201431"/>
    <w:rsid w:val="00216C94"/>
    <w:rsid w:val="00240995"/>
    <w:rsid w:val="002564EF"/>
    <w:rsid w:val="002653AB"/>
    <w:rsid w:val="0028416E"/>
    <w:rsid w:val="00290C00"/>
    <w:rsid w:val="002913D5"/>
    <w:rsid w:val="00295682"/>
    <w:rsid w:val="002A2C3F"/>
    <w:rsid w:val="002E038C"/>
    <w:rsid w:val="002E0C98"/>
    <w:rsid w:val="002F0247"/>
    <w:rsid w:val="00312C19"/>
    <w:rsid w:val="003263D4"/>
    <w:rsid w:val="00331D1F"/>
    <w:rsid w:val="00340DA8"/>
    <w:rsid w:val="0034274F"/>
    <w:rsid w:val="00371164"/>
    <w:rsid w:val="00393F24"/>
    <w:rsid w:val="003950C7"/>
    <w:rsid w:val="003A0E68"/>
    <w:rsid w:val="003C3BD0"/>
    <w:rsid w:val="00417F9A"/>
    <w:rsid w:val="00423E01"/>
    <w:rsid w:val="004451F4"/>
    <w:rsid w:val="0044693B"/>
    <w:rsid w:val="00462908"/>
    <w:rsid w:val="00484D24"/>
    <w:rsid w:val="004906F6"/>
    <w:rsid w:val="004A1B67"/>
    <w:rsid w:val="004B5779"/>
    <w:rsid w:val="004C54D5"/>
    <w:rsid w:val="00543401"/>
    <w:rsid w:val="00566683"/>
    <w:rsid w:val="005B6673"/>
    <w:rsid w:val="005C52D1"/>
    <w:rsid w:val="005F2999"/>
    <w:rsid w:val="0064283C"/>
    <w:rsid w:val="00660E07"/>
    <w:rsid w:val="00694E5B"/>
    <w:rsid w:val="006C4298"/>
    <w:rsid w:val="006D451C"/>
    <w:rsid w:val="006E090D"/>
    <w:rsid w:val="00721511"/>
    <w:rsid w:val="00724036"/>
    <w:rsid w:val="00740D82"/>
    <w:rsid w:val="00742372"/>
    <w:rsid w:val="00766AF4"/>
    <w:rsid w:val="00777386"/>
    <w:rsid w:val="007A008B"/>
    <w:rsid w:val="007C1306"/>
    <w:rsid w:val="007E6541"/>
    <w:rsid w:val="00811310"/>
    <w:rsid w:val="008B01D0"/>
    <w:rsid w:val="008B26C0"/>
    <w:rsid w:val="008D00F9"/>
    <w:rsid w:val="008D038D"/>
    <w:rsid w:val="0090344D"/>
    <w:rsid w:val="009176E8"/>
    <w:rsid w:val="00956E67"/>
    <w:rsid w:val="00961B4A"/>
    <w:rsid w:val="009715D2"/>
    <w:rsid w:val="00972CF6"/>
    <w:rsid w:val="009763B7"/>
    <w:rsid w:val="009831BB"/>
    <w:rsid w:val="00990865"/>
    <w:rsid w:val="009909C1"/>
    <w:rsid w:val="009E4EF3"/>
    <w:rsid w:val="009E5AA4"/>
    <w:rsid w:val="009F1D23"/>
    <w:rsid w:val="00A05E5E"/>
    <w:rsid w:val="00A47FF9"/>
    <w:rsid w:val="00A61645"/>
    <w:rsid w:val="00AB41E6"/>
    <w:rsid w:val="00AC0966"/>
    <w:rsid w:val="00AC13F4"/>
    <w:rsid w:val="00AC50A9"/>
    <w:rsid w:val="00AC6ACA"/>
    <w:rsid w:val="00AD711B"/>
    <w:rsid w:val="00B12C97"/>
    <w:rsid w:val="00B24BF9"/>
    <w:rsid w:val="00B362A1"/>
    <w:rsid w:val="00B37A14"/>
    <w:rsid w:val="00BA31B7"/>
    <w:rsid w:val="00BA6633"/>
    <w:rsid w:val="00BC3A39"/>
    <w:rsid w:val="00BF10F8"/>
    <w:rsid w:val="00C07F43"/>
    <w:rsid w:val="00C112EA"/>
    <w:rsid w:val="00C41C16"/>
    <w:rsid w:val="00C44364"/>
    <w:rsid w:val="00C50FB3"/>
    <w:rsid w:val="00C55418"/>
    <w:rsid w:val="00C76689"/>
    <w:rsid w:val="00C86E18"/>
    <w:rsid w:val="00C918C7"/>
    <w:rsid w:val="00C93361"/>
    <w:rsid w:val="00C96806"/>
    <w:rsid w:val="00CB14F1"/>
    <w:rsid w:val="00CB5339"/>
    <w:rsid w:val="00CD2D15"/>
    <w:rsid w:val="00CF0310"/>
    <w:rsid w:val="00CF7DD1"/>
    <w:rsid w:val="00D2296B"/>
    <w:rsid w:val="00D25FAD"/>
    <w:rsid w:val="00D43182"/>
    <w:rsid w:val="00DA26F4"/>
    <w:rsid w:val="00DF19E8"/>
    <w:rsid w:val="00E00217"/>
    <w:rsid w:val="00E5139D"/>
    <w:rsid w:val="00E6767D"/>
    <w:rsid w:val="00E77E05"/>
    <w:rsid w:val="00EA0476"/>
    <w:rsid w:val="00ED7564"/>
    <w:rsid w:val="00EE633D"/>
    <w:rsid w:val="00F22952"/>
    <w:rsid w:val="00F46D85"/>
    <w:rsid w:val="00F7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7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List 2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Normal (Web)" w:uiPriority="0"/>
    <w:lsdException w:name="HTML Preformatted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536"/>
  </w:style>
  <w:style w:type="paragraph" w:styleId="1">
    <w:name w:val="heading 1"/>
    <w:basedOn w:val="a"/>
    <w:next w:val="a"/>
    <w:link w:val="10"/>
    <w:uiPriority w:val="9"/>
    <w:qFormat/>
    <w:rsid w:val="00B12C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24036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724036"/>
    <w:pPr>
      <w:keepNext/>
      <w:spacing w:before="240" w:after="60" w:line="240" w:lineRule="auto"/>
      <w:outlineLvl w:val="2"/>
    </w:pPr>
    <w:rPr>
      <w:rFonts w:ascii="Tahoma" w:eastAsia="Times New Roman" w:hAnsi="Tahoma" w:cs="Times New Roman"/>
      <w:sz w:val="16"/>
      <w:szCs w:val="16"/>
      <w:lang w:eastAsia="ru-RU"/>
    </w:rPr>
  </w:style>
  <w:style w:type="paragraph" w:styleId="4">
    <w:name w:val="heading 4"/>
    <w:basedOn w:val="a"/>
    <w:next w:val="a"/>
    <w:link w:val="40"/>
    <w:qFormat/>
    <w:rsid w:val="0072403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72403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724036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72403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724036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724036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0536"/>
    <w:rPr>
      <w:color w:val="0000FF"/>
      <w:u w:val="single"/>
    </w:rPr>
  </w:style>
  <w:style w:type="character" w:customStyle="1" w:styleId="NoSpacingChar">
    <w:name w:val="No Spacing Char"/>
    <w:basedOn w:val="a0"/>
    <w:link w:val="11"/>
    <w:locked/>
    <w:rsid w:val="00180536"/>
  </w:style>
  <w:style w:type="paragraph" w:customStyle="1" w:styleId="11">
    <w:name w:val="Без интервала1"/>
    <w:link w:val="NoSpacingChar"/>
    <w:rsid w:val="0018053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12C9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12C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uiPriority w:val="1"/>
    <w:qFormat/>
    <w:rsid w:val="004A1B6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4A1B6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2403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24036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7240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403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240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7240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72403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724036"/>
    <w:rPr>
      <w:rFonts w:ascii="Arial" w:eastAsia="Times New Roman" w:hAnsi="Arial" w:cs="Arial"/>
      <w:lang w:eastAsia="ru-RU"/>
    </w:rPr>
  </w:style>
  <w:style w:type="character" w:customStyle="1" w:styleId="a7">
    <w:name w:val="Основной текст_"/>
    <w:link w:val="31"/>
    <w:rsid w:val="00724036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12">
    <w:name w:val="Основной текст1"/>
    <w:rsid w:val="00724036"/>
    <w:rPr>
      <w:rFonts w:ascii="Arial" w:eastAsia="Arial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1">
    <w:name w:val="Основной текст (4)_"/>
    <w:link w:val="42"/>
    <w:rsid w:val="00724036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7"/>
    <w:rsid w:val="00724036"/>
    <w:pPr>
      <w:widowControl w:val="0"/>
      <w:shd w:val="clear" w:color="auto" w:fill="FFFFFF"/>
      <w:spacing w:before="300" w:after="180" w:line="250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42">
    <w:name w:val="Основной текст (4)"/>
    <w:basedOn w:val="a"/>
    <w:link w:val="41"/>
    <w:rsid w:val="00724036"/>
    <w:pPr>
      <w:widowControl w:val="0"/>
      <w:shd w:val="clear" w:color="auto" w:fill="FFFFFF"/>
      <w:spacing w:before="180" w:after="60" w:line="0" w:lineRule="atLeast"/>
      <w:jc w:val="both"/>
    </w:pPr>
    <w:rPr>
      <w:rFonts w:ascii="Arial" w:eastAsia="Arial" w:hAnsi="Arial" w:cs="Arial"/>
      <w:b/>
      <w:bCs/>
      <w:sz w:val="21"/>
      <w:szCs w:val="21"/>
    </w:rPr>
  </w:style>
  <w:style w:type="character" w:customStyle="1" w:styleId="43">
    <w:name w:val="Основной текст (4) + Не полужирный"/>
    <w:rsid w:val="0072403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table" w:styleId="a8">
    <w:name w:val="Table Grid"/>
    <w:basedOn w:val="a1"/>
    <w:rsid w:val="007240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724036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aa">
    <w:name w:val="Основной текст с отступом Знак"/>
    <w:basedOn w:val="a0"/>
    <w:link w:val="a9"/>
    <w:rsid w:val="00724036"/>
    <w:rPr>
      <w:rFonts w:ascii="Calibri" w:eastAsia="Calibri" w:hAnsi="Calibri" w:cs="Times New Roman"/>
    </w:rPr>
  </w:style>
  <w:style w:type="paragraph" w:styleId="ab">
    <w:name w:val="Normal (Web)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3">
    <w:name w:val="Нет списка1"/>
    <w:next w:val="a2"/>
    <w:semiHidden/>
    <w:rsid w:val="00724036"/>
  </w:style>
  <w:style w:type="paragraph" w:styleId="ac">
    <w:name w:val="footnote text"/>
    <w:basedOn w:val="a"/>
    <w:link w:val="ad"/>
    <w:semiHidden/>
    <w:rsid w:val="0072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semiHidden/>
    <w:rsid w:val="007240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724036"/>
    <w:rPr>
      <w:vertAlign w:val="superscript"/>
    </w:rPr>
  </w:style>
  <w:style w:type="paragraph" w:styleId="af">
    <w:name w:val="header"/>
    <w:basedOn w:val="a"/>
    <w:link w:val="af0"/>
    <w:unhideWhenUsed/>
    <w:rsid w:val="007240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rsid w:val="00724036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72403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724036"/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semiHidden/>
    <w:unhideWhenUsed/>
    <w:rsid w:val="00724036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semiHidden/>
    <w:rsid w:val="00724036"/>
    <w:rPr>
      <w:rFonts w:ascii="Tahoma" w:eastAsia="Calibri" w:hAnsi="Tahoma" w:cs="Tahoma"/>
      <w:sz w:val="16"/>
      <w:szCs w:val="16"/>
    </w:rPr>
  </w:style>
  <w:style w:type="table" w:customStyle="1" w:styleId="14">
    <w:name w:val="Сетка таблицы1"/>
    <w:basedOn w:val="a1"/>
    <w:next w:val="a8"/>
    <w:rsid w:val="007240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Title"/>
    <w:basedOn w:val="a"/>
    <w:next w:val="a"/>
    <w:link w:val="af6"/>
    <w:qFormat/>
    <w:rsid w:val="00724036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f6">
    <w:name w:val="Название Знак"/>
    <w:basedOn w:val="a0"/>
    <w:link w:val="af5"/>
    <w:rsid w:val="0072403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customStyle="1" w:styleId="Style6">
    <w:name w:val="Style6"/>
    <w:basedOn w:val="a"/>
    <w:rsid w:val="00724036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rsid w:val="00724036"/>
    <w:pPr>
      <w:widowControl w:val="0"/>
      <w:autoSpaceDE w:val="0"/>
      <w:autoSpaceDN w:val="0"/>
      <w:adjustRightInd w:val="0"/>
      <w:spacing w:after="0" w:line="26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rsid w:val="00724036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724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724036"/>
    <w:pPr>
      <w:widowControl w:val="0"/>
      <w:autoSpaceDE w:val="0"/>
      <w:autoSpaceDN w:val="0"/>
      <w:adjustRightInd w:val="0"/>
      <w:spacing w:after="0" w:line="26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24036"/>
    <w:rPr>
      <w:rFonts w:ascii="Times New Roman" w:hAnsi="Times New Roman" w:cs="Times New Roman" w:hint="default"/>
      <w:sz w:val="20"/>
      <w:szCs w:val="20"/>
    </w:rPr>
  </w:style>
  <w:style w:type="character" w:customStyle="1" w:styleId="FontStyle20">
    <w:name w:val="Font Style20"/>
    <w:rsid w:val="00724036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af7">
    <w:name w:val="Схема документа Знак"/>
    <w:link w:val="af8"/>
    <w:semiHidden/>
    <w:rsid w:val="00724036"/>
    <w:rPr>
      <w:rFonts w:ascii="Tahoma" w:hAnsi="Tahoma"/>
      <w:shd w:val="clear" w:color="auto" w:fill="000080"/>
    </w:rPr>
  </w:style>
  <w:style w:type="paragraph" w:styleId="af8">
    <w:name w:val="Document Map"/>
    <w:basedOn w:val="a"/>
    <w:link w:val="af7"/>
    <w:semiHidden/>
    <w:rsid w:val="00724036"/>
    <w:pPr>
      <w:shd w:val="clear" w:color="auto" w:fill="000080"/>
      <w:spacing w:after="0" w:line="240" w:lineRule="auto"/>
    </w:pPr>
    <w:rPr>
      <w:rFonts w:ascii="Tahoma" w:hAnsi="Tahoma"/>
      <w:shd w:val="clear" w:color="auto" w:fill="000080"/>
    </w:rPr>
  </w:style>
  <w:style w:type="character" w:customStyle="1" w:styleId="15">
    <w:name w:val="Схема документа Знак1"/>
    <w:basedOn w:val="a0"/>
    <w:link w:val="af8"/>
    <w:semiHidden/>
    <w:rsid w:val="00724036"/>
    <w:rPr>
      <w:rFonts w:ascii="Tahoma" w:hAnsi="Tahoma" w:cs="Tahoma"/>
      <w:sz w:val="16"/>
      <w:szCs w:val="16"/>
    </w:rPr>
  </w:style>
  <w:style w:type="paragraph" w:customStyle="1" w:styleId="zagbig">
    <w:name w:val="zag_big"/>
    <w:basedOn w:val="a"/>
    <w:rsid w:val="0072403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character" w:styleId="af9">
    <w:name w:val="Strong"/>
    <w:qFormat/>
    <w:rsid w:val="00724036"/>
    <w:rPr>
      <w:b/>
      <w:bCs/>
    </w:rPr>
  </w:style>
  <w:style w:type="paragraph" w:customStyle="1" w:styleId="body">
    <w:name w:val="body"/>
    <w:basedOn w:val="a"/>
    <w:rsid w:val="0072403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Emphasis"/>
    <w:qFormat/>
    <w:rsid w:val="00724036"/>
    <w:rPr>
      <w:i/>
      <w:iCs/>
    </w:rPr>
  </w:style>
  <w:style w:type="paragraph" w:styleId="21">
    <w:name w:val="Body Text Indent 2"/>
    <w:basedOn w:val="a"/>
    <w:link w:val="22"/>
    <w:rsid w:val="00724036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240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unhideWhenUsed/>
    <w:rsid w:val="0072403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7240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c"/>
    <w:rsid w:val="00724036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c">
    <w:name w:val="Основной текст Знак"/>
    <w:basedOn w:val="a0"/>
    <w:link w:val="afb"/>
    <w:rsid w:val="00724036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fd">
    <w:name w:val="Знак"/>
    <w:basedOn w:val="a"/>
    <w:rsid w:val="0072403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e">
    <w:name w:val="page number"/>
    <w:basedOn w:val="a0"/>
    <w:rsid w:val="00724036"/>
  </w:style>
  <w:style w:type="paragraph" w:customStyle="1" w:styleId="Default">
    <w:name w:val="Default"/>
    <w:rsid w:val="0072403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FontStyle17">
    <w:name w:val="Font Style17"/>
    <w:rsid w:val="00724036"/>
    <w:rPr>
      <w:rFonts w:ascii="Times New Roman" w:hAnsi="Times New Roman" w:cs="Times New Roman"/>
      <w:b/>
      <w:bCs/>
      <w:sz w:val="16"/>
      <w:szCs w:val="16"/>
    </w:rPr>
  </w:style>
  <w:style w:type="paragraph" w:customStyle="1" w:styleId="Style5">
    <w:name w:val="Style5"/>
    <w:basedOn w:val="a"/>
    <w:rsid w:val="00724036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19">
    <w:name w:val="Font Style19"/>
    <w:rsid w:val="00724036"/>
    <w:rPr>
      <w:rFonts w:ascii="Times New Roman" w:hAnsi="Times New Roman" w:cs="Times New Roman"/>
      <w:sz w:val="16"/>
      <w:szCs w:val="16"/>
    </w:rPr>
  </w:style>
  <w:style w:type="character" w:customStyle="1" w:styleId="FontStyle18">
    <w:name w:val="Font Style18"/>
    <w:rsid w:val="00724036"/>
    <w:rPr>
      <w:rFonts w:ascii="Times New Roman" w:hAnsi="Times New Roman" w:cs="Times New Roman"/>
      <w:i/>
      <w:iCs/>
      <w:sz w:val="16"/>
      <w:szCs w:val="16"/>
    </w:rPr>
  </w:style>
  <w:style w:type="paragraph" w:customStyle="1" w:styleId="Style3">
    <w:name w:val="Style3"/>
    <w:basedOn w:val="a"/>
    <w:rsid w:val="00724036"/>
    <w:pPr>
      <w:widowControl w:val="0"/>
      <w:autoSpaceDE w:val="0"/>
      <w:autoSpaceDN w:val="0"/>
      <w:adjustRightInd w:val="0"/>
      <w:spacing w:after="0" w:line="19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1">
    <w:name w:val="Style11"/>
    <w:basedOn w:val="a"/>
    <w:rsid w:val="00724036"/>
    <w:pPr>
      <w:widowControl w:val="0"/>
      <w:autoSpaceDE w:val="0"/>
      <w:autoSpaceDN w:val="0"/>
      <w:adjustRightInd w:val="0"/>
      <w:spacing w:after="0" w:line="193" w:lineRule="exact"/>
      <w:ind w:firstLine="1546"/>
    </w:pPr>
    <w:rPr>
      <w:rFonts w:ascii="Tahoma" w:eastAsia="Times New Roman" w:hAnsi="Tahoma" w:cs="Tahoma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 Знак2 Знак Знак, Знак2 Знак1, Знак2 Знак, Знак2"/>
    <w:basedOn w:val="a"/>
    <w:link w:val="HTML2"/>
    <w:rsid w:val="007240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24036"/>
    <w:rPr>
      <w:rFonts w:ascii="Consolas" w:hAnsi="Consolas"/>
      <w:sz w:val="20"/>
      <w:szCs w:val="20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 Знак2 Знак Знак Знак, Знак2 Знак1 Знак, Знак2 Знак Знак1, Знак2 Знак2"/>
    <w:link w:val="HTML"/>
    <w:rsid w:val="00724036"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rsid w:val="00724036"/>
    <w:pPr>
      <w:widowControl w:val="0"/>
      <w:autoSpaceDE w:val="0"/>
      <w:autoSpaceDN w:val="0"/>
      <w:adjustRightInd w:val="0"/>
      <w:spacing w:after="0" w:line="191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25">
    <w:name w:val="List Bullet 2"/>
    <w:basedOn w:val="a"/>
    <w:rsid w:val="0072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">
    <w:name w:val="Стиль3"/>
    <w:basedOn w:val="a"/>
    <w:link w:val="33"/>
    <w:rsid w:val="00724036"/>
    <w:pPr>
      <w:spacing w:after="0" w:line="240" w:lineRule="auto"/>
      <w:jc w:val="both"/>
    </w:pPr>
    <w:rPr>
      <w:rFonts w:ascii="Arial" w:eastAsia="Times New Roman" w:hAnsi="Arial" w:cs="Times New Roman"/>
      <w:bCs/>
      <w:iCs/>
      <w:sz w:val="20"/>
      <w:szCs w:val="20"/>
      <w:lang w:eastAsia="ru-RU"/>
    </w:rPr>
  </w:style>
  <w:style w:type="character" w:customStyle="1" w:styleId="33">
    <w:name w:val="Стиль3 Знак"/>
    <w:link w:val="32"/>
    <w:rsid w:val="00724036"/>
    <w:rPr>
      <w:rFonts w:ascii="Arial" w:eastAsia="Times New Roman" w:hAnsi="Arial" w:cs="Times New Roman"/>
      <w:bCs/>
      <w:iCs/>
      <w:sz w:val="20"/>
      <w:szCs w:val="20"/>
      <w:lang w:eastAsia="ru-RU"/>
    </w:rPr>
  </w:style>
  <w:style w:type="paragraph" w:customStyle="1" w:styleId="aff">
    <w:name w:val="Новый"/>
    <w:basedOn w:val="a"/>
    <w:rsid w:val="00724036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Zag11">
    <w:name w:val="Zag_11"/>
    <w:rsid w:val="00724036"/>
  </w:style>
  <w:style w:type="paragraph" w:customStyle="1" w:styleId="34">
    <w:name w:val="Заголовок 3+"/>
    <w:basedOn w:val="a"/>
    <w:rsid w:val="00724036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724036"/>
  </w:style>
  <w:style w:type="numbering" w:customStyle="1" w:styleId="26">
    <w:name w:val="Нет списка2"/>
    <w:next w:val="a2"/>
    <w:semiHidden/>
    <w:rsid w:val="00724036"/>
  </w:style>
  <w:style w:type="table" w:customStyle="1" w:styleId="27">
    <w:name w:val="Сетка таблицы2"/>
    <w:basedOn w:val="a1"/>
    <w:next w:val="a8"/>
    <w:rsid w:val="007240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5c0">
    <w:name w:val="c15 c0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724036"/>
  </w:style>
  <w:style w:type="character" w:customStyle="1" w:styleId="c35c21">
    <w:name w:val="c35 c21"/>
    <w:basedOn w:val="a0"/>
    <w:rsid w:val="00724036"/>
  </w:style>
  <w:style w:type="paragraph" w:customStyle="1" w:styleId="c32c0">
    <w:name w:val="c32 c0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c8c9">
    <w:name w:val="c21 c8 c9"/>
    <w:basedOn w:val="a0"/>
    <w:rsid w:val="00724036"/>
  </w:style>
  <w:style w:type="paragraph" w:customStyle="1" w:styleId="c0c32">
    <w:name w:val="c0 c32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24036"/>
  </w:style>
  <w:style w:type="character" w:customStyle="1" w:styleId="c1c24c7">
    <w:name w:val="c1 c24 c7"/>
    <w:basedOn w:val="a0"/>
    <w:rsid w:val="00724036"/>
  </w:style>
  <w:style w:type="paragraph" w:customStyle="1" w:styleId="c7">
    <w:name w:val="c7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c12">
    <w:name w:val="c1 c12"/>
    <w:basedOn w:val="a0"/>
    <w:rsid w:val="00724036"/>
  </w:style>
  <w:style w:type="character" w:customStyle="1" w:styleId="c1c12c3">
    <w:name w:val="c1 c12 c3"/>
    <w:basedOn w:val="a0"/>
    <w:rsid w:val="00724036"/>
  </w:style>
  <w:style w:type="character" w:customStyle="1" w:styleId="c1c3">
    <w:name w:val="c1 c3"/>
    <w:basedOn w:val="a0"/>
    <w:rsid w:val="00724036"/>
  </w:style>
  <w:style w:type="paragraph" w:customStyle="1" w:styleId="16">
    <w:name w:val="Стиль1"/>
    <w:basedOn w:val="a"/>
    <w:rsid w:val="00724036"/>
    <w:pPr>
      <w:spacing w:after="0" w:line="240" w:lineRule="auto"/>
      <w:jc w:val="both"/>
    </w:pPr>
    <w:rPr>
      <w:rFonts w:ascii="Arial" w:eastAsia="Times New Roman" w:hAnsi="Arial" w:cs="Arial"/>
      <w:color w:val="444444"/>
      <w:lang w:eastAsia="ru-RU"/>
    </w:rPr>
  </w:style>
  <w:style w:type="paragraph" w:customStyle="1" w:styleId="28">
    <w:name w:val="Стиль2"/>
    <w:basedOn w:val="a"/>
    <w:rsid w:val="00724036"/>
    <w:pPr>
      <w:spacing w:after="0" w:line="240" w:lineRule="auto"/>
      <w:ind w:firstLine="708"/>
      <w:jc w:val="both"/>
    </w:pPr>
    <w:rPr>
      <w:rFonts w:ascii="Arial" w:eastAsia="Times New Roman" w:hAnsi="Arial" w:cs="Arial"/>
      <w:lang w:eastAsia="ru-RU"/>
    </w:rPr>
  </w:style>
  <w:style w:type="paragraph" w:customStyle="1" w:styleId="western">
    <w:name w:val="western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List"/>
    <w:basedOn w:val="a"/>
    <w:rsid w:val="0072403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2"/>
    <w:basedOn w:val="a"/>
    <w:rsid w:val="0072403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Continue 2"/>
    <w:basedOn w:val="a"/>
    <w:rsid w:val="00724036"/>
    <w:pPr>
      <w:spacing w:after="120" w:line="240" w:lineRule="auto"/>
      <w:ind w:left="56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Внутренний адрес"/>
    <w:basedOn w:val="a"/>
    <w:rsid w:val="0072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caption"/>
    <w:basedOn w:val="a"/>
    <w:next w:val="a"/>
    <w:qFormat/>
    <w:rsid w:val="00724036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3">
    <w:name w:val="Body Text First Indent"/>
    <w:basedOn w:val="afb"/>
    <w:link w:val="aff4"/>
    <w:rsid w:val="00724036"/>
    <w:pPr>
      <w:spacing w:after="120"/>
      <w:ind w:firstLine="210"/>
      <w:jc w:val="left"/>
    </w:pPr>
    <w:rPr>
      <w:sz w:val="24"/>
    </w:rPr>
  </w:style>
  <w:style w:type="character" w:customStyle="1" w:styleId="aff4">
    <w:name w:val="Красная строка Знак"/>
    <w:basedOn w:val="afc"/>
    <w:link w:val="aff3"/>
    <w:rsid w:val="00724036"/>
    <w:rPr>
      <w:sz w:val="24"/>
    </w:rPr>
  </w:style>
  <w:style w:type="paragraph" w:styleId="2b">
    <w:name w:val="Body Text First Indent 2"/>
    <w:basedOn w:val="a9"/>
    <w:link w:val="2c"/>
    <w:rsid w:val="0072403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c">
    <w:name w:val="Красная строка 2 Знак"/>
    <w:basedOn w:val="aa"/>
    <w:link w:val="2b"/>
    <w:rsid w:val="00724036"/>
    <w:rPr>
      <w:rFonts w:ascii="Times New Roman" w:eastAsia="Times New Roman" w:hAnsi="Times New Roman"/>
      <w:sz w:val="24"/>
      <w:szCs w:val="24"/>
      <w:lang w:eastAsia="ru-RU"/>
    </w:rPr>
  </w:style>
  <w:style w:type="paragraph" w:styleId="35">
    <w:name w:val="Body Text 3"/>
    <w:basedOn w:val="a"/>
    <w:link w:val="36"/>
    <w:rsid w:val="0072403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3 Знак"/>
    <w:basedOn w:val="a0"/>
    <w:link w:val="35"/>
    <w:rsid w:val="0072403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c3c22">
    <w:name w:val="c3 c22"/>
    <w:basedOn w:val="a0"/>
    <w:rsid w:val="00724036"/>
  </w:style>
  <w:style w:type="character" w:customStyle="1" w:styleId="c3">
    <w:name w:val="c3"/>
    <w:basedOn w:val="a0"/>
    <w:rsid w:val="00724036"/>
  </w:style>
  <w:style w:type="paragraph" w:customStyle="1" w:styleId="44">
    <w:name w:val="Стиль4"/>
    <w:basedOn w:val="a"/>
    <w:rsid w:val="00724036"/>
    <w:pPr>
      <w:spacing w:after="0" w:line="240" w:lineRule="auto"/>
      <w:ind w:firstLine="708"/>
      <w:jc w:val="both"/>
    </w:pPr>
    <w:rPr>
      <w:rFonts w:ascii="Arial" w:eastAsia="Times New Roman" w:hAnsi="Arial" w:cs="Arial"/>
      <w:shd w:val="clear" w:color="auto" w:fill="FFFFFF"/>
      <w:lang w:eastAsia="ru-RU"/>
    </w:rPr>
  </w:style>
  <w:style w:type="paragraph" w:customStyle="1" w:styleId="Style46">
    <w:name w:val="Style46"/>
    <w:basedOn w:val="a"/>
    <w:rsid w:val="00724036"/>
    <w:pPr>
      <w:widowControl w:val="0"/>
      <w:autoSpaceDE w:val="0"/>
      <w:autoSpaceDN w:val="0"/>
      <w:adjustRightInd w:val="0"/>
      <w:spacing w:after="0" w:line="240" w:lineRule="auto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FontStyle97">
    <w:name w:val="Font Style97"/>
    <w:rsid w:val="00724036"/>
    <w:rPr>
      <w:rFonts w:ascii="Arial Black" w:hAnsi="Arial Black" w:cs="Arial Black"/>
      <w:sz w:val="16"/>
      <w:szCs w:val="16"/>
    </w:rPr>
  </w:style>
  <w:style w:type="numbering" w:customStyle="1" w:styleId="37">
    <w:name w:val="Нет списка3"/>
    <w:next w:val="a2"/>
    <w:semiHidden/>
    <w:rsid w:val="00724036"/>
  </w:style>
  <w:style w:type="table" w:customStyle="1" w:styleId="38">
    <w:name w:val="Сетка таблицы3"/>
    <w:basedOn w:val="a1"/>
    <w:next w:val="a8"/>
    <w:rsid w:val="0072403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5">
    <w:name w:val="Стиль"/>
    <w:rsid w:val="007240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-2-msonormal">
    <w:name w:val="u-2-msonormal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g-header-from">
    <w:name w:val="msg-header-from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7">
    <w:name w:val="Table Grid 1"/>
    <w:basedOn w:val="a1"/>
    <w:rsid w:val="0072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6">
    <w:name w:val="endnote text"/>
    <w:basedOn w:val="a"/>
    <w:link w:val="aff7"/>
    <w:semiHidden/>
    <w:rsid w:val="007240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7">
    <w:name w:val="Текст концевой сноски Знак"/>
    <w:basedOn w:val="a0"/>
    <w:link w:val="aff6"/>
    <w:semiHidden/>
    <w:rsid w:val="007240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8">
    <w:name w:val="endnote reference"/>
    <w:semiHidden/>
    <w:rsid w:val="00724036"/>
    <w:rPr>
      <w:vertAlign w:val="superscript"/>
    </w:rPr>
  </w:style>
  <w:style w:type="character" w:customStyle="1" w:styleId="spelle">
    <w:name w:val="spelle"/>
    <w:basedOn w:val="a0"/>
    <w:rsid w:val="0072403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2403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FontStyle13">
    <w:name w:val="Font Style13"/>
    <w:rsid w:val="00724036"/>
    <w:rPr>
      <w:rFonts w:ascii="Franklin Gothic Medium" w:hAnsi="Franklin Gothic Medium" w:cs="Franklin Gothic Medium"/>
      <w:b/>
      <w:bCs/>
      <w:sz w:val="20"/>
      <w:szCs w:val="20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24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24036"/>
  </w:style>
  <w:style w:type="character" w:customStyle="1" w:styleId="c42">
    <w:name w:val="c42"/>
    <w:basedOn w:val="a0"/>
    <w:rsid w:val="00724036"/>
  </w:style>
  <w:style w:type="paragraph" w:customStyle="1" w:styleId="c36">
    <w:name w:val="c36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24036"/>
  </w:style>
  <w:style w:type="paragraph" w:customStyle="1" w:styleId="c20">
    <w:name w:val="c20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7240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724036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DejaVu Sans" w:hAnsi="Arial" w:cs="Tahoma"/>
      <w:kern w:val="3"/>
      <w:sz w:val="21"/>
      <w:szCs w:val="24"/>
      <w:lang w:eastAsia="ru-RU"/>
    </w:rPr>
  </w:style>
  <w:style w:type="character" w:customStyle="1" w:styleId="2d">
    <w:name w:val="Подпись к таблице (2)_"/>
    <w:link w:val="2e"/>
    <w:rsid w:val="00724036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e">
    <w:name w:val="Подпись к таблице (2)"/>
    <w:basedOn w:val="a"/>
    <w:link w:val="2d"/>
    <w:rsid w:val="00724036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</w:rPr>
  </w:style>
  <w:style w:type="character" w:customStyle="1" w:styleId="45">
    <w:name w:val="Знак Знак4"/>
    <w:basedOn w:val="a0"/>
    <w:rsid w:val="00724036"/>
    <w:rPr>
      <w:rFonts w:ascii="Times New Roman" w:hAnsi="Times New Roman"/>
    </w:rPr>
  </w:style>
  <w:style w:type="paragraph" w:styleId="z-">
    <w:name w:val="HTML Top of Form"/>
    <w:basedOn w:val="a"/>
    <w:next w:val="a"/>
    <w:link w:val="z-0"/>
    <w:hidden/>
    <w:rsid w:val="0072403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724036"/>
    <w:rPr>
      <w:rFonts w:ascii="Arial" w:eastAsia="Times New Roman" w:hAnsi="Arial" w:cs="Arial"/>
      <w:vanish/>
      <w:color w:val="000000"/>
      <w:sz w:val="16"/>
      <w:szCs w:val="16"/>
      <w:lang w:eastAsia="ru-RU"/>
    </w:rPr>
  </w:style>
  <w:style w:type="paragraph" w:customStyle="1" w:styleId="Style87">
    <w:name w:val="Style87"/>
    <w:basedOn w:val="a"/>
    <w:rsid w:val="00724036"/>
    <w:pPr>
      <w:widowControl w:val="0"/>
      <w:autoSpaceDE w:val="0"/>
      <w:autoSpaceDN w:val="0"/>
      <w:adjustRightInd w:val="0"/>
      <w:spacing w:after="0" w:line="238" w:lineRule="exact"/>
      <w:ind w:firstLine="350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  <w:style w:type="character" w:customStyle="1" w:styleId="FontStyle104">
    <w:name w:val="Font Style104"/>
    <w:basedOn w:val="a0"/>
    <w:rsid w:val="00724036"/>
    <w:rPr>
      <w:rFonts w:ascii="Times New Roman" w:hAnsi="Times New Roman" w:cs="Times New Roman"/>
      <w:sz w:val="18"/>
      <w:szCs w:val="18"/>
    </w:rPr>
  </w:style>
  <w:style w:type="character" w:customStyle="1" w:styleId="FontStyle95">
    <w:name w:val="Font Style95"/>
    <w:basedOn w:val="a0"/>
    <w:rsid w:val="00724036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43">
    <w:name w:val="Font Style143"/>
    <w:basedOn w:val="a0"/>
    <w:rsid w:val="0072403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9">
    <w:name w:val="Font Style29"/>
    <w:basedOn w:val="a0"/>
    <w:rsid w:val="00724036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rsid w:val="00724036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31">
    <w:name w:val="Font Style31"/>
    <w:basedOn w:val="a0"/>
    <w:rsid w:val="00724036"/>
    <w:rPr>
      <w:rFonts w:ascii="Times New Roman" w:hAnsi="Times New Roman" w:cs="Times New Roman"/>
      <w:i/>
      <w:iCs/>
      <w:sz w:val="20"/>
      <w:szCs w:val="20"/>
    </w:rPr>
  </w:style>
  <w:style w:type="paragraph" w:customStyle="1" w:styleId="Style14">
    <w:name w:val="Style14"/>
    <w:basedOn w:val="a"/>
    <w:rsid w:val="00724036"/>
    <w:pPr>
      <w:widowControl w:val="0"/>
      <w:autoSpaceDE w:val="0"/>
      <w:autoSpaceDN w:val="0"/>
      <w:adjustRightInd w:val="0"/>
      <w:spacing w:after="0" w:line="211" w:lineRule="exact"/>
      <w:jc w:val="both"/>
    </w:pPr>
    <w:rPr>
      <w:rFonts w:ascii="Century Gothic" w:eastAsia="Times New Roman" w:hAnsi="Century Gothic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rjabina.tatjana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570CA9-77D1-4461-B062-C99A05BD2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17222</Words>
  <Characters>98166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2021-07-05T04:51:00Z</dcterms:created>
  <dcterms:modified xsi:type="dcterms:W3CDTF">2021-07-05T04:51:00Z</dcterms:modified>
</cp:coreProperties>
</file>